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33" w:rsidRDefault="00BB0133" w:rsidP="00E67BFA">
      <w:pPr>
        <w:ind w:right="15307"/>
        <w:sectPr w:rsidR="00BB0133" w:rsidSect="004C7CC5">
          <w:headerReference w:type="default" r:id="rId7"/>
          <w:footerReference w:type="default" r:id="rId8"/>
          <w:pgSz w:w="11907" w:h="16840"/>
          <w:pgMar w:top="567" w:right="567" w:bottom="567" w:left="624" w:header="709" w:footer="272" w:gutter="0"/>
          <w:cols w:space="708"/>
        </w:sectPr>
      </w:pPr>
    </w:p>
    <w:p w:rsidR="00BB0133" w:rsidRDefault="00BB0133" w:rsidP="00087CC4">
      <w:pPr>
        <w:jc w:val="both"/>
      </w:pPr>
    </w:p>
    <w:p w:rsidR="008E5C97" w:rsidRDefault="008E5C97" w:rsidP="00211275">
      <w:pPr>
        <w:spacing w:line="360" w:lineRule="auto"/>
        <w:outlineLvl w:val="0"/>
        <w:rPr>
          <w:rFonts w:cs="Arial"/>
          <w:sz w:val="28"/>
          <w:szCs w:val="28"/>
        </w:rPr>
      </w:pPr>
    </w:p>
    <w:p w:rsidR="00365410" w:rsidRDefault="00365410" w:rsidP="00211275">
      <w:pPr>
        <w:spacing w:line="360" w:lineRule="auto"/>
        <w:outlineLvl w:val="0"/>
        <w:rPr>
          <w:rFonts w:asciiTheme="majorHAnsi" w:hAnsiTheme="majorHAnsi"/>
          <w:sz w:val="56"/>
          <w:szCs w:val="56"/>
        </w:rPr>
      </w:pPr>
      <w:r w:rsidRPr="0051002E">
        <w:rPr>
          <w:rFonts w:asciiTheme="majorHAnsi" w:hAnsiTheme="majorHAnsi" w:cs="Verdana"/>
          <w:sz w:val="56"/>
          <w:szCs w:val="56"/>
        </w:rPr>
        <w:t>Den børnefaglige undersøgelse</w:t>
      </w:r>
    </w:p>
    <w:p w:rsidR="00365410" w:rsidRPr="00850F08" w:rsidRDefault="00365410" w:rsidP="00211275">
      <w:pPr>
        <w:spacing w:line="360" w:lineRule="auto"/>
        <w:outlineLvl w:val="0"/>
        <w:rPr>
          <w:rFonts w:asciiTheme="majorHAnsi" w:hAnsiTheme="majorHAnsi"/>
          <w:sz w:val="56"/>
          <w:szCs w:val="56"/>
        </w:rPr>
      </w:pPr>
      <w:r>
        <w:rPr>
          <w:rFonts w:asciiTheme="majorHAnsi" w:hAnsiTheme="majorHAnsi"/>
          <w:sz w:val="28"/>
          <w:szCs w:val="28"/>
        </w:rPr>
        <w:t>Du</w:t>
      </w:r>
      <w:r w:rsidRPr="00850F08">
        <w:rPr>
          <w:rFonts w:asciiTheme="majorHAnsi" w:hAnsiTheme="majorHAnsi"/>
          <w:sz w:val="28"/>
          <w:szCs w:val="28"/>
        </w:rPr>
        <w:t xml:space="preserve"> skal deltage i en børnefagligundersøgelse</w:t>
      </w:r>
      <w:r w:rsidRPr="00850F08">
        <w:rPr>
          <w:rFonts w:asciiTheme="majorHAnsi" w:hAnsiTheme="majorHAnsi"/>
          <w:noProof/>
        </w:rPr>
        <w:t xml:space="preserve"> </w:t>
      </w:r>
    </w:p>
    <w:p w:rsidR="00365410" w:rsidRDefault="00365410" w:rsidP="00211275">
      <w:pPr>
        <w:spacing w:line="360" w:lineRule="auto"/>
        <w:rPr>
          <w:rFonts w:asciiTheme="majorHAnsi" w:hAnsiTheme="majorHAnsi" w:cs="Verdana"/>
        </w:rPr>
      </w:pPr>
      <w:r w:rsidRPr="0051002E">
        <w:rPr>
          <w:rFonts w:asciiTheme="majorHAnsi" w:hAnsiTheme="majorHAnsi" w:cs="Verdana"/>
        </w:rPr>
        <w:t>En børnefaglig undersøgelse kaldes også en</w:t>
      </w:r>
      <w:r>
        <w:rPr>
          <w:rFonts w:asciiTheme="majorHAnsi" w:hAnsiTheme="majorHAnsi" w:cs="Verdana"/>
        </w:rPr>
        <w:t xml:space="preserve"> </w:t>
      </w:r>
      <w:r w:rsidRPr="0051002E">
        <w:rPr>
          <w:rFonts w:asciiTheme="majorHAnsi" w:hAnsiTheme="majorHAnsi" w:cs="Verdana"/>
        </w:rPr>
        <w:t>§ 50 undersøgelse</w:t>
      </w:r>
      <w:r>
        <w:rPr>
          <w:rFonts w:asciiTheme="majorHAnsi" w:hAnsiTheme="majorHAnsi" w:cs="Verdana"/>
        </w:rPr>
        <w:t>. Det</w:t>
      </w:r>
      <w:r w:rsidRPr="0051002E">
        <w:rPr>
          <w:rFonts w:asciiTheme="majorHAnsi" w:hAnsiTheme="majorHAnsi" w:cs="Verdana"/>
        </w:rPr>
        <w:t xml:space="preserve"> er en undersøgelse af dit barn, som bliver lavet</w:t>
      </w:r>
      <w:r>
        <w:rPr>
          <w:rFonts w:asciiTheme="majorHAnsi" w:hAnsiTheme="majorHAnsi" w:cs="Verdana"/>
        </w:rPr>
        <w:t>,</w:t>
      </w:r>
      <w:r w:rsidRPr="0051002E">
        <w:rPr>
          <w:rFonts w:asciiTheme="majorHAnsi" w:hAnsiTheme="majorHAnsi" w:cs="Verdana"/>
        </w:rPr>
        <w:t xml:space="preserve"> hvis der er udtrykt bekymring for dit barn</w:t>
      </w:r>
      <w:r>
        <w:rPr>
          <w:rFonts w:asciiTheme="majorHAnsi" w:hAnsiTheme="majorHAnsi" w:cs="Verdana"/>
        </w:rPr>
        <w:t>s udvikling</w:t>
      </w:r>
      <w:r w:rsidRPr="0051002E">
        <w:rPr>
          <w:rFonts w:asciiTheme="majorHAnsi" w:hAnsiTheme="majorHAnsi" w:cs="Verdana"/>
        </w:rPr>
        <w:t xml:space="preserve"> fra</w:t>
      </w:r>
      <w:r w:rsidR="00211275">
        <w:rPr>
          <w:rFonts w:asciiTheme="majorHAnsi" w:hAnsiTheme="majorHAnsi" w:cs="Verdana"/>
        </w:rPr>
        <w:t xml:space="preserve"> dig selv,</w:t>
      </w:r>
      <w:r w:rsidRPr="0051002E">
        <w:rPr>
          <w:rFonts w:asciiTheme="majorHAnsi" w:hAnsiTheme="majorHAnsi" w:cs="Verdana"/>
        </w:rPr>
        <w:t xml:space="preserve"> lær</w:t>
      </w:r>
      <w:r w:rsidRPr="0051002E">
        <w:rPr>
          <w:rFonts w:asciiTheme="majorHAnsi" w:hAnsiTheme="majorHAnsi" w:cs="Verdana"/>
        </w:rPr>
        <w:t>e</w:t>
      </w:r>
      <w:r w:rsidRPr="0051002E">
        <w:rPr>
          <w:rFonts w:asciiTheme="majorHAnsi" w:hAnsiTheme="majorHAnsi" w:cs="Verdana"/>
        </w:rPr>
        <w:t>re, pædagoger eller andres side. Undersøgelsen består af samtaler med dit barn, dig som fo</w:t>
      </w:r>
      <w:r w:rsidRPr="0051002E">
        <w:rPr>
          <w:rFonts w:asciiTheme="majorHAnsi" w:hAnsiTheme="majorHAnsi" w:cs="Verdana"/>
        </w:rPr>
        <w:t>r</w:t>
      </w:r>
      <w:r w:rsidRPr="0051002E">
        <w:rPr>
          <w:rFonts w:asciiTheme="majorHAnsi" w:hAnsiTheme="majorHAnsi" w:cs="Verdana"/>
        </w:rPr>
        <w:t xml:space="preserve">ælder og udtalelser fra relevante </w:t>
      </w:r>
      <w:proofErr w:type="spellStart"/>
      <w:r w:rsidRPr="0051002E">
        <w:rPr>
          <w:rFonts w:asciiTheme="majorHAnsi" w:hAnsiTheme="majorHAnsi" w:cs="Verdana"/>
        </w:rPr>
        <w:t>fagpersoner</w:t>
      </w:r>
      <w:proofErr w:type="spellEnd"/>
      <w:r w:rsidRPr="0051002E">
        <w:rPr>
          <w:rFonts w:asciiTheme="majorHAnsi" w:hAnsiTheme="majorHAnsi" w:cs="Verdana"/>
        </w:rPr>
        <w:t xml:space="preserve"> som lærere, pædagoger, sundhedsplejersker mm.  Det </w:t>
      </w:r>
      <w:r w:rsidR="00211275">
        <w:rPr>
          <w:rFonts w:asciiTheme="majorHAnsi" w:hAnsiTheme="majorHAnsi" w:cs="Verdana"/>
        </w:rPr>
        <w:t>Center for Børn og Forebyggelse</w:t>
      </w:r>
      <w:r w:rsidRPr="0051002E">
        <w:rPr>
          <w:rFonts w:asciiTheme="majorHAnsi" w:hAnsiTheme="majorHAnsi" w:cs="Verdana"/>
        </w:rPr>
        <w:t xml:space="preserve"> undersøger er, hvordan dit barn har det i fa</w:t>
      </w:r>
      <w:r>
        <w:rPr>
          <w:rFonts w:asciiTheme="majorHAnsi" w:hAnsiTheme="majorHAnsi" w:cs="Verdana"/>
        </w:rPr>
        <w:t>milien, i skolen og i fritiden.</w:t>
      </w:r>
    </w:p>
    <w:p w:rsidR="00365410" w:rsidRPr="0051002E" w:rsidRDefault="00365410" w:rsidP="00211275">
      <w:pPr>
        <w:spacing w:line="360" w:lineRule="auto"/>
        <w:rPr>
          <w:rFonts w:asciiTheme="majorHAnsi" w:hAnsiTheme="majorHAnsi" w:cs="Verdana"/>
        </w:rPr>
      </w:pPr>
    </w:p>
    <w:p w:rsidR="00365410" w:rsidRDefault="00B40B1E" w:rsidP="00211275">
      <w:pPr>
        <w:spacing w:line="360" w:lineRule="auto"/>
        <w:rPr>
          <w:rFonts w:asciiTheme="majorHAnsi" w:hAnsiTheme="majorHAnsi" w:cs="Verdana"/>
        </w:rPr>
      </w:pPr>
      <w:r w:rsidRPr="00B40B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Billede 10.png" style="position:absolute;margin-left:54.45pt;margin-top:.05pt;width:358.5pt;height:306.4pt;z-index:-251649024;visibility:visible">
            <v:imagedata r:id="rId9" o:title=""/>
          </v:shape>
        </w:pict>
      </w:r>
      <w:r w:rsidR="00365410" w:rsidRPr="0051002E">
        <w:rPr>
          <w:rFonts w:asciiTheme="majorHAnsi" w:hAnsiTheme="majorHAnsi" w:cs="Verdana"/>
        </w:rPr>
        <w:t xml:space="preserve">Den børnefaglige undersøgelse indeholder oplysninger om seks punkter: </w:t>
      </w:r>
    </w:p>
    <w:p w:rsidR="00365410" w:rsidRDefault="00365410" w:rsidP="00211275">
      <w:pPr>
        <w:spacing w:line="360" w:lineRule="auto"/>
        <w:rPr>
          <w:rFonts w:asciiTheme="majorHAnsi" w:hAnsiTheme="majorHAnsi" w:cs="Verdana"/>
        </w:rPr>
      </w:pPr>
    </w:p>
    <w:p w:rsidR="00365410" w:rsidRDefault="00365410" w:rsidP="00211275">
      <w:pPr>
        <w:spacing w:line="360" w:lineRule="auto"/>
        <w:rPr>
          <w:rFonts w:asciiTheme="majorHAnsi" w:hAnsiTheme="majorHAnsi" w:cs="Verdana"/>
        </w:rPr>
      </w:pPr>
    </w:p>
    <w:p w:rsidR="00365410" w:rsidRDefault="00365410" w:rsidP="00211275">
      <w:pPr>
        <w:spacing w:line="360" w:lineRule="auto"/>
        <w:rPr>
          <w:rFonts w:asciiTheme="majorHAnsi" w:hAnsiTheme="majorHAnsi" w:cs="Verdana"/>
        </w:rPr>
      </w:pPr>
    </w:p>
    <w:p w:rsidR="00365410" w:rsidRDefault="00365410" w:rsidP="00211275">
      <w:pPr>
        <w:spacing w:line="360" w:lineRule="auto"/>
        <w:rPr>
          <w:rFonts w:asciiTheme="majorHAnsi" w:hAnsiTheme="majorHAnsi" w:cs="Verdana"/>
        </w:rPr>
      </w:pPr>
    </w:p>
    <w:p w:rsidR="00365410" w:rsidRDefault="00365410" w:rsidP="00211275">
      <w:pPr>
        <w:spacing w:line="360" w:lineRule="auto"/>
        <w:rPr>
          <w:rFonts w:asciiTheme="majorHAnsi" w:hAnsiTheme="majorHAnsi" w:cs="Verdana"/>
        </w:rPr>
      </w:pPr>
    </w:p>
    <w:p w:rsidR="00365410" w:rsidRDefault="00365410" w:rsidP="00211275">
      <w:pPr>
        <w:spacing w:line="360" w:lineRule="auto"/>
        <w:rPr>
          <w:rFonts w:asciiTheme="majorHAnsi" w:hAnsiTheme="majorHAnsi" w:cs="Verdana"/>
        </w:rPr>
      </w:pPr>
    </w:p>
    <w:p w:rsidR="00365410" w:rsidRDefault="00365410" w:rsidP="00211275">
      <w:pPr>
        <w:spacing w:line="360" w:lineRule="auto"/>
        <w:rPr>
          <w:rFonts w:asciiTheme="majorHAnsi" w:hAnsiTheme="majorHAnsi" w:cs="Verdana"/>
        </w:rPr>
      </w:pPr>
    </w:p>
    <w:p w:rsidR="00365410" w:rsidRDefault="00365410" w:rsidP="00211275">
      <w:pPr>
        <w:spacing w:line="360" w:lineRule="auto"/>
        <w:rPr>
          <w:rFonts w:asciiTheme="majorHAnsi" w:hAnsiTheme="majorHAnsi" w:cs="Verdana"/>
        </w:rPr>
      </w:pPr>
    </w:p>
    <w:p w:rsidR="00365410" w:rsidRDefault="00365410" w:rsidP="00211275">
      <w:pPr>
        <w:spacing w:line="360" w:lineRule="auto"/>
        <w:rPr>
          <w:rFonts w:asciiTheme="majorHAnsi" w:hAnsiTheme="majorHAnsi" w:cs="Verdana"/>
        </w:rPr>
      </w:pPr>
    </w:p>
    <w:p w:rsidR="00365410" w:rsidRDefault="00365410" w:rsidP="00211275">
      <w:pPr>
        <w:spacing w:line="360" w:lineRule="auto"/>
        <w:rPr>
          <w:rFonts w:asciiTheme="majorHAnsi" w:hAnsiTheme="majorHAnsi" w:cs="Verdana"/>
        </w:rPr>
      </w:pPr>
    </w:p>
    <w:p w:rsidR="00365410" w:rsidRDefault="00365410" w:rsidP="00211275">
      <w:pPr>
        <w:spacing w:line="360" w:lineRule="auto"/>
        <w:rPr>
          <w:rFonts w:asciiTheme="majorHAnsi" w:hAnsiTheme="majorHAnsi" w:cs="Verdana"/>
        </w:rPr>
      </w:pPr>
    </w:p>
    <w:p w:rsidR="00365410" w:rsidRDefault="00365410" w:rsidP="00211275">
      <w:pPr>
        <w:spacing w:line="360" w:lineRule="auto"/>
        <w:rPr>
          <w:rFonts w:asciiTheme="majorHAnsi" w:hAnsiTheme="majorHAnsi" w:cs="Verdana"/>
        </w:rPr>
      </w:pPr>
    </w:p>
    <w:p w:rsidR="00365410" w:rsidRDefault="00365410" w:rsidP="00211275">
      <w:pPr>
        <w:spacing w:line="360" w:lineRule="auto"/>
        <w:rPr>
          <w:rFonts w:asciiTheme="majorHAnsi" w:hAnsiTheme="majorHAnsi" w:cs="Verdana"/>
        </w:rPr>
      </w:pPr>
    </w:p>
    <w:p w:rsidR="00365410" w:rsidRDefault="00365410" w:rsidP="00211275">
      <w:pPr>
        <w:spacing w:line="360" w:lineRule="auto"/>
        <w:rPr>
          <w:rFonts w:asciiTheme="majorHAnsi" w:hAnsiTheme="majorHAnsi" w:cs="Verdana"/>
        </w:rPr>
      </w:pPr>
    </w:p>
    <w:p w:rsidR="00365410" w:rsidRPr="0051002E" w:rsidRDefault="00365410" w:rsidP="00211275">
      <w:pPr>
        <w:spacing w:line="360" w:lineRule="auto"/>
        <w:rPr>
          <w:rFonts w:asciiTheme="majorHAnsi" w:hAnsiTheme="majorHAnsi"/>
        </w:rPr>
      </w:pPr>
      <w:r w:rsidRPr="0051002E">
        <w:rPr>
          <w:rFonts w:asciiTheme="majorHAnsi" w:hAnsiTheme="majorHAnsi" w:cs="Verdana"/>
        </w:rPr>
        <w:t xml:space="preserve">Formålet med undersøgelsen er at </w:t>
      </w:r>
      <w:r>
        <w:rPr>
          <w:rFonts w:asciiTheme="majorHAnsi" w:hAnsiTheme="majorHAnsi" w:cs="Verdana"/>
        </w:rPr>
        <w:t xml:space="preserve">undersøge om dit barn har behov for særlig støtte. </w:t>
      </w:r>
      <w:r w:rsidRPr="0051002E">
        <w:rPr>
          <w:rFonts w:asciiTheme="majorHAnsi" w:hAnsiTheme="majorHAnsi" w:cs="Verdana"/>
        </w:rPr>
        <w:t>Unde</w:t>
      </w:r>
      <w:r w:rsidRPr="0051002E">
        <w:rPr>
          <w:rFonts w:asciiTheme="majorHAnsi" w:hAnsiTheme="majorHAnsi" w:cs="Verdana"/>
        </w:rPr>
        <w:t>r</w:t>
      </w:r>
      <w:r w:rsidRPr="0051002E">
        <w:rPr>
          <w:rFonts w:asciiTheme="majorHAnsi" w:hAnsiTheme="majorHAnsi" w:cs="Verdana"/>
        </w:rPr>
        <w:t xml:space="preserve">søgelsen danner således grundlag for at yde den rette støtte til dit barn. </w:t>
      </w:r>
    </w:p>
    <w:p w:rsidR="00365410" w:rsidRPr="00533912" w:rsidRDefault="00365410" w:rsidP="00211275">
      <w:pPr>
        <w:spacing w:line="360" w:lineRule="auto"/>
        <w:outlineLvl w:val="0"/>
        <w:rPr>
          <w:rFonts w:asciiTheme="majorHAnsi" w:hAnsiTheme="majorHAnsi"/>
        </w:rPr>
      </w:pPr>
    </w:p>
    <w:p w:rsidR="00365410" w:rsidRDefault="00365410" w:rsidP="00211275">
      <w:pPr>
        <w:spacing w:line="360" w:lineRule="auto"/>
        <w:outlineLvl w:val="0"/>
        <w:rPr>
          <w:rFonts w:asciiTheme="majorHAnsi" w:hAnsiTheme="majorHAnsi" w:cs="Verdana"/>
        </w:rPr>
      </w:pPr>
      <w:r>
        <w:rPr>
          <w:rFonts w:asciiTheme="majorHAnsi" w:hAnsiTheme="majorHAnsi" w:cs="Verdana"/>
        </w:rPr>
        <w:t>Da dit barn er omdrejningspunktet for undersøgelsen, vil du som forælder og dit barn være de bærende samarbejdspartnere for udarbejdelsen af undersøgelsen. Derfor vil vi søge at inddr</w:t>
      </w:r>
      <w:r>
        <w:rPr>
          <w:rFonts w:asciiTheme="majorHAnsi" w:hAnsiTheme="majorHAnsi" w:cs="Verdana"/>
        </w:rPr>
        <w:t>a</w:t>
      </w:r>
      <w:r>
        <w:rPr>
          <w:rFonts w:asciiTheme="majorHAnsi" w:hAnsiTheme="majorHAnsi" w:cs="Verdana"/>
        </w:rPr>
        <w:t xml:space="preserve">ge jer alle mest muligt. </w:t>
      </w:r>
    </w:p>
    <w:p w:rsidR="00365410" w:rsidRDefault="00365410" w:rsidP="00211275">
      <w:pPr>
        <w:rPr>
          <w:rFonts w:asciiTheme="majorHAnsi" w:hAnsiTheme="majorHAnsi" w:cs="Verdana"/>
        </w:rPr>
      </w:pPr>
    </w:p>
    <w:p w:rsidR="00365410" w:rsidRDefault="00365410" w:rsidP="00211275">
      <w:pPr>
        <w:rPr>
          <w:rFonts w:asciiTheme="majorHAnsi" w:hAnsiTheme="majorHAnsi" w:cs="Verdana"/>
        </w:rPr>
      </w:pPr>
    </w:p>
    <w:p w:rsidR="00365410" w:rsidRDefault="00365410" w:rsidP="00211275">
      <w:pPr>
        <w:rPr>
          <w:rFonts w:asciiTheme="majorHAnsi" w:hAnsiTheme="majorHAnsi" w:cs="Verdana"/>
        </w:rPr>
      </w:pPr>
    </w:p>
    <w:p w:rsidR="00365410" w:rsidRDefault="00365410" w:rsidP="00211275">
      <w:pPr>
        <w:rPr>
          <w:rFonts w:asciiTheme="majorHAnsi" w:hAnsiTheme="majorHAnsi" w:cs="Verdana"/>
        </w:rPr>
      </w:pPr>
    </w:p>
    <w:p w:rsidR="00365410" w:rsidRDefault="00365410" w:rsidP="00211275">
      <w:pPr>
        <w:rPr>
          <w:rFonts w:asciiTheme="majorHAnsi" w:hAnsiTheme="majorHAnsi" w:cs="Verdana"/>
        </w:rPr>
      </w:pPr>
    </w:p>
    <w:p w:rsidR="00365410" w:rsidRDefault="00365410" w:rsidP="00211275">
      <w:pPr>
        <w:rPr>
          <w:rFonts w:asciiTheme="majorHAnsi" w:hAnsiTheme="majorHAnsi" w:cs="Verdana"/>
        </w:rPr>
      </w:pPr>
    </w:p>
    <w:p w:rsidR="00365410" w:rsidRDefault="00365410" w:rsidP="00211275">
      <w:pPr>
        <w:rPr>
          <w:rFonts w:asciiTheme="majorHAnsi" w:hAnsiTheme="majorHAnsi" w:cs="Verdana"/>
        </w:rPr>
      </w:pPr>
    </w:p>
    <w:p w:rsidR="00365410" w:rsidRDefault="00365410" w:rsidP="00211275">
      <w:pPr>
        <w:rPr>
          <w:rFonts w:asciiTheme="majorHAnsi" w:hAnsiTheme="majorHAnsi" w:cs="Verdana"/>
        </w:rPr>
      </w:pPr>
    </w:p>
    <w:p w:rsidR="00365410" w:rsidRDefault="00365410" w:rsidP="00211275">
      <w:pPr>
        <w:rPr>
          <w:rFonts w:asciiTheme="majorHAnsi" w:hAnsiTheme="majorHAnsi" w:cs="Verdana"/>
        </w:rPr>
      </w:pPr>
    </w:p>
    <w:p w:rsidR="00365410" w:rsidRDefault="00365410" w:rsidP="00211275">
      <w:pPr>
        <w:rPr>
          <w:rFonts w:asciiTheme="majorHAnsi" w:hAnsiTheme="majorHAnsi" w:cs="Verdana"/>
        </w:rPr>
      </w:pPr>
    </w:p>
    <w:p w:rsidR="00365410" w:rsidRPr="00E25EE3" w:rsidRDefault="00B40B1E" w:rsidP="00211275">
      <w:r>
        <w:rPr>
          <w:noProof/>
        </w:rPr>
        <w:pict>
          <v:shape id="Billede 4" o:spid="_x0000_s1032" type="#_x0000_t75" alt="Billede 18.png" style="position:absolute;margin-left:77.8pt;margin-top:24.25pt;width:305.25pt;height:282pt;z-index:-251648000;visibility:visible">
            <v:imagedata r:id="rId10" o:title=""/>
          </v:shape>
        </w:pict>
      </w:r>
      <w:r w:rsidR="00365410">
        <w:rPr>
          <w:rFonts w:asciiTheme="majorHAnsi" w:hAnsiTheme="majorHAnsi" w:cs="Verdana"/>
        </w:rPr>
        <w:t>Vi vil i</w:t>
      </w:r>
      <w:r w:rsidR="00365410" w:rsidRPr="0051002E">
        <w:rPr>
          <w:rFonts w:asciiTheme="majorHAnsi" w:hAnsiTheme="majorHAnsi" w:cs="Verdana"/>
        </w:rPr>
        <w:t xml:space="preserve"> forbindelse med undersøgelsen </w:t>
      </w:r>
      <w:r w:rsidR="00365410">
        <w:rPr>
          <w:rFonts w:asciiTheme="majorHAnsi" w:hAnsiTheme="majorHAnsi" w:cs="Verdana"/>
        </w:rPr>
        <w:t xml:space="preserve">bede om tilladelse </w:t>
      </w:r>
      <w:r w:rsidR="00365410" w:rsidRPr="0051002E">
        <w:rPr>
          <w:rFonts w:asciiTheme="majorHAnsi" w:hAnsiTheme="majorHAnsi" w:cs="Verdana"/>
        </w:rPr>
        <w:t xml:space="preserve">til undersøgelse men har </w:t>
      </w:r>
      <w:r w:rsidR="00365410">
        <w:rPr>
          <w:rFonts w:asciiTheme="majorHAnsi" w:hAnsiTheme="majorHAnsi" w:cs="Verdana"/>
        </w:rPr>
        <w:t xml:space="preserve">også </w:t>
      </w:r>
      <w:r w:rsidR="00365410" w:rsidRPr="0051002E">
        <w:rPr>
          <w:rFonts w:asciiTheme="majorHAnsi" w:hAnsiTheme="majorHAnsi" w:cs="Verdana"/>
        </w:rPr>
        <w:t>muli</w:t>
      </w:r>
      <w:r w:rsidR="00365410" w:rsidRPr="0051002E">
        <w:rPr>
          <w:rFonts w:asciiTheme="majorHAnsi" w:hAnsiTheme="majorHAnsi" w:cs="Verdana"/>
        </w:rPr>
        <w:t>g</w:t>
      </w:r>
      <w:r w:rsidR="00365410" w:rsidRPr="0051002E">
        <w:rPr>
          <w:rFonts w:asciiTheme="majorHAnsi" w:hAnsiTheme="majorHAnsi" w:cs="Verdana"/>
        </w:rPr>
        <w:t xml:space="preserve">hed for at gennemføre undersøgelsen uden jeres </w:t>
      </w:r>
      <w:r w:rsidR="00365410">
        <w:rPr>
          <w:rFonts w:asciiTheme="majorHAnsi" w:hAnsiTheme="majorHAnsi" w:cs="Verdana"/>
        </w:rPr>
        <w:t>tilladelse</w:t>
      </w:r>
      <w:r w:rsidR="00365410" w:rsidRPr="0051002E">
        <w:rPr>
          <w:rFonts w:asciiTheme="majorHAnsi" w:hAnsiTheme="majorHAnsi" w:cs="Verdana"/>
        </w:rPr>
        <w:t>.</w:t>
      </w:r>
    </w:p>
    <w:p w:rsidR="00365410" w:rsidRPr="0051002E" w:rsidRDefault="00365410" w:rsidP="00211275">
      <w:pPr>
        <w:spacing w:line="360" w:lineRule="auto"/>
        <w:rPr>
          <w:rFonts w:asciiTheme="majorHAnsi" w:hAnsiTheme="majorHAnsi" w:cs="Verdana"/>
          <w:sz w:val="28"/>
        </w:rPr>
      </w:pPr>
    </w:p>
    <w:p w:rsidR="00365410" w:rsidRPr="0051002E" w:rsidRDefault="00365410" w:rsidP="00211275">
      <w:pPr>
        <w:spacing w:line="360" w:lineRule="auto"/>
        <w:rPr>
          <w:rFonts w:asciiTheme="majorHAnsi" w:hAnsiTheme="majorHAnsi" w:cs="Verdana"/>
          <w:sz w:val="28"/>
        </w:rPr>
      </w:pPr>
    </w:p>
    <w:p w:rsidR="00365410" w:rsidRPr="0051002E" w:rsidRDefault="00365410" w:rsidP="00211275">
      <w:pPr>
        <w:spacing w:line="360" w:lineRule="auto"/>
        <w:rPr>
          <w:rFonts w:asciiTheme="majorHAnsi" w:hAnsiTheme="majorHAnsi" w:cs="Verdana"/>
          <w:sz w:val="28"/>
        </w:rPr>
      </w:pPr>
    </w:p>
    <w:p w:rsidR="00365410" w:rsidRPr="0051002E" w:rsidRDefault="00365410" w:rsidP="00211275">
      <w:pPr>
        <w:spacing w:line="360" w:lineRule="auto"/>
        <w:rPr>
          <w:rFonts w:asciiTheme="majorHAnsi" w:hAnsiTheme="majorHAnsi" w:cs="Verdana"/>
          <w:sz w:val="28"/>
        </w:rPr>
      </w:pPr>
    </w:p>
    <w:p w:rsidR="00365410" w:rsidRPr="0051002E" w:rsidRDefault="00365410" w:rsidP="00211275">
      <w:pPr>
        <w:spacing w:line="360" w:lineRule="auto"/>
        <w:rPr>
          <w:rFonts w:asciiTheme="majorHAnsi" w:hAnsiTheme="majorHAnsi" w:cs="Verdana"/>
          <w:sz w:val="28"/>
        </w:rPr>
      </w:pPr>
    </w:p>
    <w:p w:rsidR="00365410" w:rsidRPr="0051002E" w:rsidRDefault="00365410" w:rsidP="00211275">
      <w:pPr>
        <w:spacing w:line="360" w:lineRule="auto"/>
        <w:rPr>
          <w:rFonts w:asciiTheme="majorHAnsi" w:hAnsiTheme="majorHAnsi" w:cs="Verdana"/>
          <w:sz w:val="28"/>
        </w:rPr>
      </w:pPr>
    </w:p>
    <w:p w:rsidR="00365410" w:rsidRPr="0051002E" w:rsidRDefault="00365410" w:rsidP="00211275">
      <w:pPr>
        <w:spacing w:line="360" w:lineRule="auto"/>
        <w:rPr>
          <w:rFonts w:asciiTheme="majorHAnsi" w:hAnsiTheme="majorHAnsi" w:cs="Verdana"/>
          <w:sz w:val="28"/>
        </w:rPr>
      </w:pPr>
    </w:p>
    <w:p w:rsidR="00365410" w:rsidRPr="0051002E" w:rsidRDefault="00365410" w:rsidP="00211275">
      <w:pPr>
        <w:spacing w:line="360" w:lineRule="auto"/>
        <w:rPr>
          <w:rFonts w:asciiTheme="majorHAnsi" w:hAnsiTheme="majorHAnsi" w:cs="Verdana"/>
          <w:sz w:val="28"/>
        </w:rPr>
      </w:pPr>
    </w:p>
    <w:p w:rsidR="00365410" w:rsidRPr="0051002E" w:rsidRDefault="00365410" w:rsidP="00211275">
      <w:pPr>
        <w:spacing w:line="360" w:lineRule="auto"/>
        <w:rPr>
          <w:rFonts w:asciiTheme="majorHAnsi" w:hAnsiTheme="majorHAnsi"/>
          <w:sz w:val="28"/>
        </w:rPr>
      </w:pPr>
    </w:p>
    <w:p w:rsidR="00365410" w:rsidRPr="0051002E" w:rsidRDefault="00365410" w:rsidP="00211275">
      <w:pPr>
        <w:spacing w:line="360" w:lineRule="auto"/>
        <w:outlineLvl w:val="0"/>
        <w:rPr>
          <w:rFonts w:asciiTheme="majorHAnsi" w:hAnsiTheme="majorHAnsi"/>
          <w:sz w:val="28"/>
          <w:szCs w:val="28"/>
        </w:rPr>
      </w:pPr>
    </w:p>
    <w:p w:rsidR="00365410" w:rsidRPr="0051002E" w:rsidRDefault="00365410" w:rsidP="00211275">
      <w:pPr>
        <w:spacing w:line="360" w:lineRule="auto"/>
        <w:outlineLvl w:val="0"/>
        <w:rPr>
          <w:rFonts w:asciiTheme="majorHAnsi" w:hAnsiTheme="majorHAnsi"/>
          <w:sz w:val="28"/>
          <w:szCs w:val="28"/>
        </w:rPr>
      </w:pPr>
    </w:p>
    <w:p w:rsidR="00365410" w:rsidRPr="0051002E" w:rsidRDefault="00365410" w:rsidP="00211275">
      <w:pPr>
        <w:spacing w:line="360" w:lineRule="auto"/>
        <w:outlineLvl w:val="0"/>
        <w:rPr>
          <w:rFonts w:asciiTheme="majorHAnsi" w:hAnsiTheme="majorHAnsi"/>
        </w:rPr>
      </w:pPr>
      <w:r>
        <w:rPr>
          <w:rFonts w:asciiTheme="majorHAnsi" w:hAnsiTheme="majorHAnsi"/>
          <w:sz w:val="28"/>
          <w:szCs w:val="28"/>
        </w:rPr>
        <w:t>Samtale med forældre</w:t>
      </w:r>
    </w:p>
    <w:p w:rsidR="00365410" w:rsidRPr="0051002E" w:rsidRDefault="00365410" w:rsidP="00211275">
      <w:pPr>
        <w:spacing w:line="360" w:lineRule="auto"/>
        <w:rPr>
          <w:rFonts w:asciiTheme="majorHAnsi" w:hAnsiTheme="majorHAnsi"/>
        </w:rPr>
      </w:pPr>
      <w:r w:rsidRPr="0051002E">
        <w:rPr>
          <w:rFonts w:asciiTheme="majorHAnsi" w:hAnsiTheme="majorHAnsi"/>
        </w:rPr>
        <w:t>Den børnefaglige undersøgelse gennemføres ved, at du som forælder vil blive indkaldt til en samtale hos en undersøgelsesrådgiver på rådhuset i Ishøj. Samtalen varer 1-1 ½ time, og du vil her blive spurgt ind til de seks nævnte punkter. Du har som fo</w:t>
      </w:r>
      <w:r>
        <w:rPr>
          <w:rFonts w:asciiTheme="majorHAnsi" w:hAnsiTheme="majorHAnsi"/>
        </w:rPr>
        <w:t xml:space="preserve">rælder ret til at medbringe en </w:t>
      </w:r>
      <w:r w:rsidRPr="0051002E">
        <w:rPr>
          <w:rFonts w:asciiTheme="majorHAnsi" w:hAnsiTheme="majorHAnsi"/>
        </w:rPr>
        <w:t>b</w:t>
      </w:r>
      <w:r w:rsidRPr="0051002E">
        <w:rPr>
          <w:rFonts w:asciiTheme="majorHAnsi" w:hAnsiTheme="majorHAnsi"/>
        </w:rPr>
        <w:t>i</w:t>
      </w:r>
      <w:r w:rsidRPr="0051002E">
        <w:rPr>
          <w:rFonts w:asciiTheme="majorHAnsi" w:hAnsiTheme="majorHAnsi"/>
        </w:rPr>
        <w:t>sidder</w:t>
      </w:r>
      <w:r>
        <w:rPr>
          <w:rFonts w:asciiTheme="majorHAnsi" w:hAnsiTheme="majorHAnsi"/>
        </w:rPr>
        <w:t xml:space="preserve"> </w:t>
      </w:r>
      <w:r w:rsidRPr="0051002E">
        <w:rPr>
          <w:rFonts w:asciiTheme="majorHAnsi" w:hAnsiTheme="majorHAnsi"/>
        </w:rPr>
        <w:t xml:space="preserve">under samtalen, hvis du ønsker det. </w:t>
      </w:r>
    </w:p>
    <w:p w:rsidR="00365410" w:rsidRPr="0051002E" w:rsidRDefault="00365410" w:rsidP="00211275">
      <w:pPr>
        <w:spacing w:line="360" w:lineRule="auto"/>
        <w:rPr>
          <w:rFonts w:asciiTheme="majorHAnsi" w:hAnsiTheme="majorHAnsi"/>
        </w:rPr>
      </w:pPr>
    </w:p>
    <w:p w:rsidR="00365410" w:rsidRPr="0051002E" w:rsidRDefault="00365410" w:rsidP="00211275">
      <w:pPr>
        <w:spacing w:line="360" w:lineRule="auto"/>
        <w:rPr>
          <w:rFonts w:asciiTheme="majorHAnsi" w:hAnsiTheme="majorHAnsi"/>
        </w:rPr>
      </w:pPr>
      <w:r w:rsidRPr="0051002E">
        <w:rPr>
          <w:rFonts w:asciiTheme="majorHAnsi" w:hAnsiTheme="majorHAnsi"/>
        </w:rPr>
        <w:t>Eksempler på spørgsmål til dig som forælder være:</w:t>
      </w:r>
    </w:p>
    <w:p w:rsidR="00365410" w:rsidRPr="0051002E" w:rsidRDefault="00365410" w:rsidP="00211275">
      <w:pPr>
        <w:pStyle w:val="Listeafsnit"/>
        <w:numPr>
          <w:ilvl w:val="0"/>
          <w:numId w:val="2"/>
        </w:numPr>
        <w:spacing w:line="360" w:lineRule="auto"/>
        <w:rPr>
          <w:rFonts w:asciiTheme="majorHAnsi" w:hAnsiTheme="majorHAnsi"/>
          <w:i/>
          <w:szCs w:val="24"/>
        </w:rPr>
      </w:pPr>
      <w:r w:rsidRPr="0051002E">
        <w:rPr>
          <w:rFonts w:asciiTheme="majorHAnsi" w:hAnsiTheme="majorHAnsi"/>
          <w:i/>
          <w:szCs w:val="24"/>
        </w:rPr>
        <w:t xml:space="preserve">Hvordan oplever du, som forælder, dit barn? Hvad er </w:t>
      </w:r>
      <w:r>
        <w:rPr>
          <w:rFonts w:asciiTheme="majorHAnsi" w:hAnsiTheme="majorHAnsi"/>
          <w:i/>
          <w:szCs w:val="24"/>
        </w:rPr>
        <w:t>dit barn</w:t>
      </w:r>
      <w:r w:rsidRPr="0051002E">
        <w:rPr>
          <w:rFonts w:asciiTheme="majorHAnsi" w:hAnsiTheme="majorHAnsi"/>
          <w:i/>
          <w:szCs w:val="24"/>
        </w:rPr>
        <w:t xml:space="preserve"> god til og mindre god til?</w:t>
      </w:r>
    </w:p>
    <w:p w:rsidR="00365410" w:rsidRPr="0051002E" w:rsidRDefault="00365410" w:rsidP="00211275">
      <w:pPr>
        <w:pStyle w:val="Listeafsnit"/>
        <w:numPr>
          <w:ilvl w:val="0"/>
          <w:numId w:val="1"/>
        </w:numPr>
        <w:spacing w:line="360" w:lineRule="auto"/>
        <w:rPr>
          <w:rFonts w:asciiTheme="majorHAnsi" w:hAnsiTheme="majorHAnsi"/>
          <w:i/>
          <w:szCs w:val="24"/>
        </w:rPr>
      </w:pPr>
      <w:r w:rsidRPr="0051002E">
        <w:rPr>
          <w:rFonts w:asciiTheme="majorHAnsi" w:hAnsiTheme="majorHAnsi"/>
          <w:i/>
          <w:szCs w:val="24"/>
        </w:rPr>
        <w:t>Har du nogen bekymringer for dit barn?</w:t>
      </w:r>
    </w:p>
    <w:p w:rsidR="00365410" w:rsidRPr="0051002E" w:rsidRDefault="00365410" w:rsidP="00211275">
      <w:pPr>
        <w:pStyle w:val="Listeafsnit"/>
        <w:numPr>
          <w:ilvl w:val="0"/>
          <w:numId w:val="1"/>
        </w:numPr>
        <w:spacing w:line="360" w:lineRule="auto"/>
        <w:rPr>
          <w:rFonts w:asciiTheme="majorHAnsi" w:hAnsiTheme="majorHAnsi"/>
          <w:i/>
          <w:szCs w:val="24"/>
        </w:rPr>
      </w:pPr>
      <w:r w:rsidRPr="0051002E">
        <w:rPr>
          <w:rFonts w:asciiTheme="majorHAnsi" w:hAnsiTheme="majorHAnsi"/>
          <w:i/>
          <w:szCs w:val="24"/>
        </w:rPr>
        <w:t>Hvordan oplever du at jeres familie er, herunder din egen fortid, barndom og uddannelse?</w:t>
      </w:r>
    </w:p>
    <w:p w:rsidR="00365410" w:rsidRDefault="00365410" w:rsidP="00211275">
      <w:pPr>
        <w:pStyle w:val="Listeafsnit"/>
        <w:numPr>
          <w:ilvl w:val="0"/>
          <w:numId w:val="1"/>
        </w:numPr>
        <w:spacing w:line="360" w:lineRule="auto"/>
        <w:rPr>
          <w:rFonts w:asciiTheme="majorHAnsi" w:hAnsiTheme="majorHAnsi"/>
          <w:i/>
          <w:szCs w:val="24"/>
        </w:rPr>
      </w:pPr>
      <w:r w:rsidRPr="0051002E">
        <w:rPr>
          <w:rFonts w:asciiTheme="majorHAnsi" w:hAnsiTheme="majorHAnsi"/>
          <w:i/>
          <w:szCs w:val="24"/>
        </w:rPr>
        <w:t xml:space="preserve">Hvordan oplever du barnets skole -/ institutionsgang er? Og hvad med fritid og venner? </w:t>
      </w:r>
    </w:p>
    <w:p w:rsidR="006107B2" w:rsidRPr="00083D43" w:rsidRDefault="006107B2" w:rsidP="006107B2">
      <w:pPr>
        <w:pStyle w:val="Listeafsnit"/>
        <w:numPr>
          <w:ilvl w:val="0"/>
          <w:numId w:val="1"/>
        </w:numPr>
        <w:spacing w:line="360" w:lineRule="auto"/>
        <w:contextualSpacing w:val="0"/>
        <w:rPr>
          <w:rFonts w:ascii="Cambria" w:hAnsi="Cambria"/>
          <w:i/>
          <w:iCs/>
        </w:rPr>
      </w:pPr>
      <w:r w:rsidRPr="00083D43">
        <w:rPr>
          <w:rFonts w:ascii="Cambria" w:hAnsi="Cambria"/>
          <w:i/>
          <w:iCs/>
        </w:rPr>
        <w:t>Hvem er i dit Netværk og hvem ser du som ressourcer og som en god støtte for dig og dit barn?</w:t>
      </w:r>
    </w:p>
    <w:p w:rsidR="006107B2" w:rsidRPr="0051002E" w:rsidRDefault="006107B2" w:rsidP="006107B2">
      <w:pPr>
        <w:pStyle w:val="Listeafsnit"/>
        <w:spacing w:line="360" w:lineRule="auto"/>
        <w:rPr>
          <w:rFonts w:asciiTheme="majorHAnsi" w:hAnsiTheme="majorHAnsi"/>
          <w:i/>
          <w:szCs w:val="24"/>
        </w:rPr>
      </w:pPr>
    </w:p>
    <w:p w:rsidR="00365410" w:rsidRDefault="00365410" w:rsidP="00211275">
      <w:r>
        <w:br w:type="page"/>
      </w:r>
    </w:p>
    <w:p w:rsidR="00365410" w:rsidRPr="0051002E" w:rsidRDefault="00365410" w:rsidP="00211275">
      <w:pPr>
        <w:spacing w:line="360" w:lineRule="auto"/>
        <w:outlineLvl w:val="0"/>
        <w:rPr>
          <w:rFonts w:asciiTheme="majorHAnsi" w:hAnsiTheme="majorHAnsi"/>
          <w:sz w:val="28"/>
          <w:szCs w:val="28"/>
        </w:rPr>
      </w:pPr>
      <w:r>
        <w:rPr>
          <w:rFonts w:asciiTheme="majorHAnsi" w:hAnsiTheme="majorHAnsi"/>
          <w:sz w:val="28"/>
          <w:szCs w:val="28"/>
        </w:rPr>
        <w:lastRenderedPageBreak/>
        <w:t>Samtale med børn</w:t>
      </w:r>
    </w:p>
    <w:p w:rsidR="00365410" w:rsidRPr="0051002E" w:rsidRDefault="00211275" w:rsidP="00211275">
      <w:pPr>
        <w:spacing w:line="360" w:lineRule="auto"/>
        <w:rPr>
          <w:rFonts w:asciiTheme="majorHAnsi" w:hAnsiTheme="majorHAnsi"/>
        </w:rPr>
      </w:pPr>
      <w:r>
        <w:rPr>
          <w:rFonts w:asciiTheme="majorHAnsi" w:hAnsiTheme="majorHAnsi"/>
        </w:rPr>
        <w:t>U</w:t>
      </w:r>
      <w:r w:rsidR="00365410" w:rsidRPr="0051002E">
        <w:rPr>
          <w:rFonts w:asciiTheme="majorHAnsi" w:hAnsiTheme="majorHAnsi"/>
        </w:rPr>
        <w:t>ndersøgelsesrådgiver</w:t>
      </w:r>
      <w:r>
        <w:rPr>
          <w:rFonts w:asciiTheme="majorHAnsi" w:hAnsiTheme="majorHAnsi"/>
        </w:rPr>
        <w:t>en fra Center for Børn og Forebyggelse</w:t>
      </w:r>
      <w:r w:rsidR="00365410" w:rsidRPr="0051002E">
        <w:rPr>
          <w:rFonts w:asciiTheme="majorHAnsi" w:hAnsiTheme="majorHAnsi"/>
        </w:rPr>
        <w:t xml:space="preserve"> afholder også en samtale med dit barn - en børnesamtale. Til børnesamtalen skal dit barn inddrages i undersøgelsen af egne forhold og problematikker. Børnesamtalen afholdes af samme undersøgelsesrådgiver, som t</w:t>
      </w:r>
      <w:r w:rsidR="00365410" w:rsidRPr="0051002E">
        <w:rPr>
          <w:rFonts w:asciiTheme="majorHAnsi" w:hAnsiTheme="majorHAnsi"/>
        </w:rPr>
        <w:t>a</w:t>
      </w:r>
      <w:r w:rsidR="00365410" w:rsidRPr="0051002E">
        <w:rPr>
          <w:rFonts w:asciiTheme="majorHAnsi" w:hAnsiTheme="majorHAnsi"/>
        </w:rPr>
        <w:t>ler med dig som forælder</w:t>
      </w:r>
      <w:r>
        <w:rPr>
          <w:rFonts w:asciiTheme="majorHAnsi" w:hAnsiTheme="majorHAnsi"/>
        </w:rPr>
        <w:t>.</w:t>
      </w:r>
      <w:r w:rsidR="00365410" w:rsidRPr="0051002E">
        <w:rPr>
          <w:rFonts w:asciiTheme="majorHAnsi" w:hAnsiTheme="majorHAnsi"/>
        </w:rPr>
        <w:t xml:space="preserve"> Dit barn har ligeledes ret til en bisidder under samtalen, hvis I finder det </w:t>
      </w:r>
      <w:r w:rsidR="00365410" w:rsidRPr="00083D43">
        <w:rPr>
          <w:rFonts w:asciiTheme="majorHAnsi" w:hAnsiTheme="majorHAnsi"/>
        </w:rPr>
        <w:t xml:space="preserve">relevant. </w:t>
      </w:r>
      <w:r w:rsidRPr="00083D43">
        <w:rPr>
          <w:rFonts w:asciiTheme="majorHAnsi" w:hAnsiTheme="majorHAnsi"/>
        </w:rPr>
        <w:t>Såfremt I har særlige ønsker til bisidder ved børnesamtalen bedes I kontakte u</w:t>
      </w:r>
      <w:r w:rsidRPr="00083D43">
        <w:rPr>
          <w:rFonts w:asciiTheme="majorHAnsi" w:hAnsiTheme="majorHAnsi"/>
        </w:rPr>
        <w:t>n</w:t>
      </w:r>
      <w:r w:rsidRPr="00083D43">
        <w:rPr>
          <w:rFonts w:asciiTheme="majorHAnsi" w:hAnsiTheme="majorHAnsi"/>
        </w:rPr>
        <w:t>dersøgelsesrådgiveren inden børnesamtalen.</w:t>
      </w:r>
      <w:r>
        <w:rPr>
          <w:rFonts w:asciiTheme="majorHAnsi" w:hAnsiTheme="majorHAnsi"/>
        </w:rPr>
        <w:t xml:space="preserve"> </w:t>
      </w:r>
      <w:r w:rsidR="00365410">
        <w:rPr>
          <w:rFonts w:asciiTheme="majorHAnsi" w:hAnsiTheme="majorHAnsi"/>
        </w:rPr>
        <w:t xml:space="preserve">Dit barn </w:t>
      </w:r>
      <w:r w:rsidR="00365410" w:rsidRPr="0051002E">
        <w:rPr>
          <w:rFonts w:asciiTheme="majorHAnsi" w:hAnsiTheme="majorHAnsi"/>
        </w:rPr>
        <w:t>vil ligesom d</w:t>
      </w:r>
      <w:r w:rsidR="00365410">
        <w:rPr>
          <w:rFonts w:asciiTheme="majorHAnsi" w:hAnsiTheme="majorHAnsi"/>
        </w:rPr>
        <w:t>u</w:t>
      </w:r>
      <w:r w:rsidR="00365410" w:rsidRPr="0051002E">
        <w:rPr>
          <w:rFonts w:asciiTheme="majorHAnsi" w:hAnsiTheme="majorHAnsi"/>
        </w:rPr>
        <w:t xml:space="preserve">, blive spurgt til de seks nævnte punkter, og spørgsmålene, samt formuleringen af disse, vil tage højde for </w:t>
      </w:r>
      <w:r w:rsidR="00365410">
        <w:rPr>
          <w:rFonts w:asciiTheme="majorHAnsi" w:hAnsiTheme="majorHAnsi"/>
        </w:rPr>
        <w:t xml:space="preserve">dit barns </w:t>
      </w:r>
      <w:r w:rsidR="00365410" w:rsidRPr="0051002E">
        <w:rPr>
          <w:rFonts w:asciiTheme="majorHAnsi" w:hAnsiTheme="majorHAnsi"/>
        </w:rPr>
        <w:t>a</w:t>
      </w:r>
      <w:r w:rsidR="00365410" w:rsidRPr="0051002E">
        <w:rPr>
          <w:rFonts w:asciiTheme="majorHAnsi" w:hAnsiTheme="majorHAnsi"/>
        </w:rPr>
        <w:t>l</w:t>
      </w:r>
      <w:r w:rsidR="00365410" w:rsidRPr="0051002E">
        <w:rPr>
          <w:rFonts w:asciiTheme="majorHAnsi" w:hAnsiTheme="majorHAnsi"/>
        </w:rPr>
        <w:t xml:space="preserve">der og </w:t>
      </w:r>
      <w:r w:rsidR="00365410">
        <w:rPr>
          <w:rFonts w:asciiTheme="majorHAnsi" w:hAnsiTheme="majorHAnsi"/>
        </w:rPr>
        <w:t xml:space="preserve">eventuelle </w:t>
      </w:r>
      <w:r w:rsidR="00365410" w:rsidRPr="0051002E">
        <w:rPr>
          <w:rFonts w:asciiTheme="majorHAnsi" w:hAnsiTheme="majorHAnsi"/>
        </w:rPr>
        <w:t>sårbarhed.</w:t>
      </w:r>
    </w:p>
    <w:p w:rsidR="00365410" w:rsidRPr="001A05B3" w:rsidRDefault="00365410" w:rsidP="00211275">
      <w:pPr>
        <w:spacing w:line="360" w:lineRule="auto"/>
        <w:rPr>
          <w:rFonts w:asciiTheme="majorHAnsi" w:hAnsiTheme="majorHAnsi"/>
          <w:szCs w:val="22"/>
        </w:rPr>
      </w:pPr>
    </w:p>
    <w:p w:rsidR="00365410" w:rsidRPr="001A05B3" w:rsidRDefault="00365410" w:rsidP="00211275">
      <w:pPr>
        <w:spacing w:line="360" w:lineRule="auto"/>
        <w:rPr>
          <w:rFonts w:asciiTheme="majorHAnsi" w:hAnsiTheme="majorHAnsi"/>
          <w:szCs w:val="22"/>
        </w:rPr>
      </w:pPr>
      <w:r w:rsidRPr="001A05B3">
        <w:rPr>
          <w:rFonts w:asciiTheme="majorHAnsi" w:hAnsiTheme="majorHAnsi"/>
          <w:szCs w:val="22"/>
        </w:rPr>
        <w:t xml:space="preserve">Eksempler på spørgsmål til dit barn kan være: </w:t>
      </w:r>
    </w:p>
    <w:p w:rsidR="00365410" w:rsidRPr="001A05B3" w:rsidRDefault="00365410" w:rsidP="00211275">
      <w:pPr>
        <w:pStyle w:val="Listeafsnit"/>
        <w:numPr>
          <w:ilvl w:val="0"/>
          <w:numId w:val="3"/>
        </w:numPr>
        <w:spacing w:line="360" w:lineRule="auto"/>
        <w:rPr>
          <w:rFonts w:asciiTheme="majorHAnsi" w:hAnsiTheme="majorHAnsi"/>
          <w:i/>
          <w:sz w:val="22"/>
        </w:rPr>
      </w:pPr>
      <w:r w:rsidRPr="001A05B3">
        <w:rPr>
          <w:rFonts w:asciiTheme="majorHAnsi" w:hAnsiTheme="majorHAnsi"/>
          <w:i/>
          <w:sz w:val="22"/>
        </w:rPr>
        <w:t>Hvordan har du det i skolen / i hjemmet / i fritiden / med venner?</w:t>
      </w:r>
    </w:p>
    <w:p w:rsidR="00365410" w:rsidRPr="001A05B3" w:rsidRDefault="00365410" w:rsidP="00211275">
      <w:pPr>
        <w:pStyle w:val="Listeafsnit"/>
        <w:numPr>
          <w:ilvl w:val="0"/>
          <w:numId w:val="3"/>
        </w:numPr>
        <w:spacing w:line="360" w:lineRule="auto"/>
        <w:rPr>
          <w:rFonts w:asciiTheme="majorHAnsi" w:hAnsiTheme="majorHAnsi"/>
          <w:i/>
          <w:sz w:val="22"/>
        </w:rPr>
      </w:pPr>
      <w:r w:rsidRPr="001A05B3">
        <w:rPr>
          <w:rFonts w:asciiTheme="majorHAnsi" w:hAnsiTheme="majorHAnsi"/>
          <w:i/>
          <w:sz w:val="22"/>
        </w:rPr>
        <w:t>Hvad oplever du er svært?</w:t>
      </w:r>
    </w:p>
    <w:p w:rsidR="00365410" w:rsidRPr="001A05B3" w:rsidRDefault="00365410" w:rsidP="00211275">
      <w:pPr>
        <w:pStyle w:val="Listeafsnit"/>
        <w:numPr>
          <w:ilvl w:val="0"/>
          <w:numId w:val="3"/>
        </w:numPr>
        <w:spacing w:line="360" w:lineRule="auto"/>
        <w:rPr>
          <w:rFonts w:asciiTheme="majorHAnsi" w:hAnsiTheme="majorHAnsi"/>
          <w:i/>
          <w:sz w:val="22"/>
        </w:rPr>
      </w:pPr>
      <w:r w:rsidRPr="001A05B3">
        <w:rPr>
          <w:rFonts w:asciiTheme="majorHAnsi" w:hAnsiTheme="majorHAnsi"/>
          <w:i/>
          <w:sz w:val="22"/>
        </w:rPr>
        <w:t>Hvad er du god til?</w:t>
      </w:r>
    </w:p>
    <w:p w:rsidR="00365410" w:rsidRPr="001A05B3" w:rsidRDefault="00365410" w:rsidP="00211275">
      <w:pPr>
        <w:spacing w:line="360" w:lineRule="auto"/>
        <w:rPr>
          <w:rFonts w:asciiTheme="majorHAnsi" w:hAnsiTheme="majorHAnsi"/>
          <w:szCs w:val="22"/>
        </w:rPr>
      </w:pPr>
    </w:p>
    <w:p w:rsidR="00211275" w:rsidRPr="00083D43" w:rsidRDefault="00211275" w:rsidP="00211275">
      <w:pPr>
        <w:spacing w:line="360" w:lineRule="auto"/>
        <w:rPr>
          <w:rFonts w:asciiTheme="majorHAnsi" w:hAnsiTheme="majorHAnsi"/>
          <w:szCs w:val="22"/>
        </w:rPr>
      </w:pPr>
      <w:r w:rsidRPr="00083D43">
        <w:rPr>
          <w:rFonts w:asciiTheme="majorHAnsi" w:hAnsiTheme="majorHAnsi"/>
          <w:szCs w:val="22"/>
        </w:rPr>
        <w:t xml:space="preserve">Hvis det på grund af barnets alder </w:t>
      </w:r>
      <w:r w:rsidR="00137C0B" w:rsidRPr="00083D43">
        <w:rPr>
          <w:rFonts w:asciiTheme="majorHAnsi" w:hAnsiTheme="majorHAnsi"/>
          <w:szCs w:val="22"/>
        </w:rPr>
        <w:t xml:space="preserve">eller funktionsniveau </w:t>
      </w:r>
      <w:r w:rsidRPr="00083D43">
        <w:rPr>
          <w:rFonts w:asciiTheme="majorHAnsi" w:hAnsiTheme="majorHAnsi"/>
          <w:szCs w:val="22"/>
        </w:rPr>
        <w:t xml:space="preserve">ikke </w:t>
      </w:r>
      <w:r w:rsidR="001A05B3" w:rsidRPr="00083D43">
        <w:rPr>
          <w:rFonts w:asciiTheme="majorHAnsi" w:hAnsiTheme="majorHAnsi"/>
          <w:szCs w:val="22"/>
        </w:rPr>
        <w:t>er relevant med en samtale med dit barn</w:t>
      </w:r>
      <w:r w:rsidRPr="00083D43">
        <w:rPr>
          <w:rFonts w:asciiTheme="majorHAnsi" w:hAnsiTheme="majorHAnsi"/>
          <w:szCs w:val="22"/>
        </w:rPr>
        <w:t>, vil undersøgelsesrådgiveren ofte lave en observation af barnet enten i daginstituti</w:t>
      </w:r>
      <w:r w:rsidRPr="00083D43">
        <w:rPr>
          <w:rFonts w:asciiTheme="majorHAnsi" w:hAnsiTheme="majorHAnsi"/>
          <w:szCs w:val="22"/>
        </w:rPr>
        <w:t>o</w:t>
      </w:r>
      <w:r w:rsidRPr="00083D43">
        <w:rPr>
          <w:rFonts w:asciiTheme="majorHAnsi" w:hAnsiTheme="majorHAnsi"/>
          <w:szCs w:val="22"/>
        </w:rPr>
        <w:t>n</w:t>
      </w:r>
      <w:r w:rsidR="00083D43">
        <w:rPr>
          <w:rFonts w:asciiTheme="majorHAnsi" w:hAnsiTheme="majorHAnsi"/>
          <w:szCs w:val="22"/>
        </w:rPr>
        <w:t>en,</w:t>
      </w:r>
      <w:r w:rsidRPr="00083D43">
        <w:rPr>
          <w:rFonts w:asciiTheme="majorHAnsi" w:hAnsiTheme="majorHAnsi"/>
          <w:szCs w:val="22"/>
        </w:rPr>
        <w:t xml:space="preserve"> i hjemmet</w:t>
      </w:r>
      <w:r w:rsidR="00083D43">
        <w:rPr>
          <w:rFonts w:asciiTheme="majorHAnsi" w:hAnsiTheme="majorHAnsi"/>
          <w:szCs w:val="22"/>
        </w:rPr>
        <w:t xml:space="preserve"> eller andet sted hvor det er relevant</w:t>
      </w:r>
      <w:r w:rsidRPr="00083D43">
        <w:rPr>
          <w:rFonts w:asciiTheme="majorHAnsi" w:hAnsiTheme="majorHAnsi"/>
          <w:szCs w:val="22"/>
        </w:rPr>
        <w:t xml:space="preserve">. </w:t>
      </w:r>
    </w:p>
    <w:p w:rsidR="00211275" w:rsidRPr="00083D43" w:rsidRDefault="00211275" w:rsidP="00211275">
      <w:pPr>
        <w:spacing w:line="360" w:lineRule="auto"/>
        <w:rPr>
          <w:rFonts w:asciiTheme="majorHAnsi" w:hAnsiTheme="majorHAnsi"/>
          <w:szCs w:val="22"/>
        </w:rPr>
      </w:pPr>
      <w:r w:rsidRPr="00083D43">
        <w:rPr>
          <w:rFonts w:asciiTheme="majorHAnsi" w:hAnsiTheme="majorHAnsi"/>
          <w:szCs w:val="22"/>
        </w:rPr>
        <w:t>Undersøgelsesrådgiveren vil under observationen have øje for dit barns uvikling</w:t>
      </w:r>
      <w:r w:rsidR="001A05B3" w:rsidRPr="00083D43">
        <w:rPr>
          <w:rFonts w:asciiTheme="majorHAnsi" w:hAnsiTheme="majorHAnsi"/>
          <w:szCs w:val="22"/>
        </w:rPr>
        <w:t>.</w:t>
      </w:r>
    </w:p>
    <w:p w:rsidR="001A05B3" w:rsidRPr="00083D43" w:rsidRDefault="001A05B3" w:rsidP="00211275">
      <w:pPr>
        <w:spacing w:line="360" w:lineRule="auto"/>
        <w:rPr>
          <w:rFonts w:asciiTheme="majorHAnsi" w:hAnsiTheme="majorHAnsi"/>
          <w:szCs w:val="22"/>
        </w:rPr>
      </w:pPr>
    </w:p>
    <w:p w:rsidR="001A05B3" w:rsidRPr="00083D43" w:rsidRDefault="001A05B3" w:rsidP="00211275">
      <w:pPr>
        <w:spacing w:line="360" w:lineRule="auto"/>
        <w:rPr>
          <w:rFonts w:asciiTheme="majorHAnsi" w:hAnsiTheme="majorHAnsi"/>
          <w:szCs w:val="22"/>
        </w:rPr>
      </w:pPr>
      <w:r w:rsidRPr="00083D43">
        <w:rPr>
          <w:rFonts w:asciiTheme="majorHAnsi" w:hAnsiTheme="majorHAnsi"/>
          <w:szCs w:val="22"/>
        </w:rPr>
        <w:t>Eksempler på undersøgelsesrådgiverens fokus i observation</w:t>
      </w:r>
      <w:r w:rsidR="00083D43">
        <w:rPr>
          <w:rFonts w:asciiTheme="majorHAnsi" w:hAnsiTheme="majorHAnsi"/>
          <w:szCs w:val="22"/>
        </w:rPr>
        <w:t>en</w:t>
      </w:r>
      <w:r w:rsidRPr="00083D43">
        <w:rPr>
          <w:rFonts w:asciiTheme="majorHAnsi" w:hAnsiTheme="majorHAnsi"/>
          <w:szCs w:val="22"/>
        </w:rPr>
        <w:t xml:space="preserve"> kan være:</w:t>
      </w:r>
    </w:p>
    <w:p w:rsidR="001A05B3" w:rsidRPr="00083D43" w:rsidRDefault="001A05B3" w:rsidP="001A05B3">
      <w:pPr>
        <w:pStyle w:val="Listeafsnit"/>
        <w:numPr>
          <w:ilvl w:val="0"/>
          <w:numId w:val="5"/>
        </w:numPr>
        <w:spacing w:line="360" w:lineRule="auto"/>
        <w:rPr>
          <w:rFonts w:asciiTheme="majorHAnsi" w:hAnsiTheme="majorHAnsi"/>
          <w:i/>
          <w:sz w:val="22"/>
        </w:rPr>
      </w:pPr>
      <w:r w:rsidRPr="00083D43">
        <w:rPr>
          <w:rFonts w:asciiTheme="majorHAnsi" w:hAnsiTheme="majorHAnsi"/>
          <w:i/>
          <w:sz w:val="22"/>
        </w:rPr>
        <w:t>Hvordan er barnets samspil med undersøgelsesrådgiver / med forældrene / med p</w:t>
      </w:r>
      <w:r w:rsidRPr="00083D43">
        <w:rPr>
          <w:rFonts w:asciiTheme="majorHAnsi" w:hAnsiTheme="majorHAnsi"/>
          <w:i/>
          <w:sz w:val="22"/>
        </w:rPr>
        <w:t>æ</w:t>
      </w:r>
      <w:r w:rsidRPr="00083D43">
        <w:rPr>
          <w:rFonts w:asciiTheme="majorHAnsi" w:hAnsiTheme="majorHAnsi"/>
          <w:i/>
          <w:sz w:val="22"/>
        </w:rPr>
        <w:t>dagoger / med andre børn</w:t>
      </w:r>
    </w:p>
    <w:p w:rsidR="001A05B3" w:rsidRPr="00083D43" w:rsidRDefault="001A05B3" w:rsidP="001A05B3">
      <w:pPr>
        <w:pStyle w:val="Listeafsnit"/>
        <w:numPr>
          <w:ilvl w:val="0"/>
          <w:numId w:val="5"/>
        </w:numPr>
        <w:spacing w:line="360" w:lineRule="auto"/>
        <w:rPr>
          <w:rFonts w:asciiTheme="majorHAnsi" w:hAnsiTheme="majorHAnsi"/>
          <w:i/>
          <w:sz w:val="22"/>
        </w:rPr>
      </w:pPr>
      <w:r w:rsidRPr="00083D43">
        <w:rPr>
          <w:rFonts w:asciiTheme="majorHAnsi" w:hAnsiTheme="majorHAnsi"/>
          <w:i/>
          <w:sz w:val="22"/>
        </w:rPr>
        <w:t>Hvordan er barnets kommunikationsform og generelle udvikling</w:t>
      </w:r>
    </w:p>
    <w:p w:rsidR="001A05B3" w:rsidRPr="00083D43" w:rsidRDefault="001A05B3" w:rsidP="001A05B3">
      <w:pPr>
        <w:pStyle w:val="Listeafsnit"/>
        <w:numPr>
          <w:ilvl w:val="0"/>
          <w:numId w:val="5"/>
        </w:numPr>
        <w:spacing w:line="360" w:lineRule="auto"/>
        <w:rPr>
          <w:rFonts w:asciiTheme="majorHAnsi" w:hAnsiTheme="majorHAnsi"/>
          <w:i/>
          <w:sz w:val="22"/>
        </w:rPr>
      </w:pPr>
      <w:r w:rsidRPr="00083D43">
        <w:rPr>
          <w:rFonts w:asciiTheme="majorHAnsi" w:hAnsiTheme="majorHAnsi"/>
          <w:i/>
          <w:sz w:val="22"/>
        </w:rPr>
        <w:t>Hvordan er forholdene omkring barnet</w:t>
      </w:r>
    </w:p>
    <w:p w:rsidR="00211275" w:rsidRPr="0051002E" w:rsidRDefault="00211275" w:rsidP="00211275">
      <w:pPr>
        <w:spacing w:line="360" w:lineRule="auto"/>
        <w:rPr>
          <w:rFonts w:asciiTheme="majorHAnsi" w:hAnsiTheme="majorHAnsi"/>
        </w:rPr>
      </w:pPr>
    </w:p>
    <w:p w:rsidR="00365410" w:rsidRPr="0051002E" w:rsidRDefault="00365410" w:rsidP="00211275">
      <w:pPr>
        <w:spacing w:line="360" w:lineRule="auto"/>
        <w:outlineLvl w:val="0"/>
        <w:rPr>
          <w:rFonts w:asciiTheme="majorHAnsi" w:hAnsiTheme="majorHAnsi"/>
          <w:sz w:val="28"/>
          <w:szCs w:val="28"/>
        </w:rPr>
      </w:pPr>
      <w:r>
        <w:rPr>
          <w:rFonts w:asciiTheme="majorHAnsi" w:hAnsiTheme="majorHAnsi"/>
          <w:sz w:val="28"/>
          <w:szCs w:val="28"/>
        </w:rPr>
        <w:t>Efter samtalen</w:t>
      </w:r>
    </w:p>
    <w:p w:rsidR="00365410" w:rsidRPr="0051002E" w:rsidRDefault="00365410" w:rsidP="00211275">
      <w:pPr>
        <w:spacing w:line="360" w:lineRule="auto"/>
        <w:rPr>
          <w:rFonts w:asciiTheme="majorHAnsi" w:hAnsiTheme="majorHAnsi"/>
        </w:rPr>
      </w:pPr>
      <w:r w:rsidRPr="0051002E">
        <w:rPr>
          <w:rFonts w:asciiTheme="majorHAnsi" w:hAnsiTheme="majorHAnsi"/>
        </w:rPr>
        <w:t>Efter s</w:t>
      </w:r>
      <w:r w:rsidR="001A05B3">
        <w:rPr>
          <w:rFonts w:asciiTheme="majorHAnsi" w:hAnsiTheme="majorHAnsi"/>
        </w:rPr>
        <w:t xml:space="preserve">amtalerne </w:t>
      </w:r>
      <w:r w:rsidRPr="0051002E">
        <w:rPr>
          <w:rFonts w:asciiTheme="majorHAnsi" w:hAnsiTheme="majorHAnsi"/>
        </w:rPr>
        <w:t xml:space="preserve">vil undersøgelsen blive udarbejdet i </w:t>
      </w:r>
      <w:r w:rsidR="001A05B3">
        <w:rPr>
          <w:rFonts w:asciiTheme="majorHAnsi" w:hAnsiTheme="majorHAnsi"/>
        </w:rPr>
        <w:t>Center for Børn og Forebyggelse</w:t>
      </w:r>
      <w:r w:rsidRPr="0051002E">
        <w:rPr>
          <w:rFonts w:asciiTheme="majorHAnsi" w:hAnsiTheme="majorHAnsi"/>
        </w:rPr>
        <w:t xml:space="preserve">. Ud fra undersøgelsen vil vi vurdere om dit barn har behov for at få tilknyttet en familierådgiver, som vil støtte og hjælpe dit barn og jer som familie. Vi vil sende en kopi af undersøgelsen hjem til dig, og </w:t>
      </w:r>
      <w:r>
        <w:rPr>
          <w:rFonts w:asciiTheme="majorHAnsi" w:hAnsiTheme="majorHAnsi"/>
        </w:rPr>
        <w:t xml:space="preserve">der vil blive afholdt </w:t>
      </w:r>
      <w:r w:rsidRPr="0051002E">
        <w:rPr>
          <w:rFonts w:asciiTheme="majorHAnsi" w:hAnsiTheme="majorHAnsi"/>
        </w:rPr>
        <w:t>et møde, hvor vi i fællesskab gennemgår undersøgelsen. Til dette gennemgangsmøde vil den eventuelle familierådgiver også være til stede. Du har som forælder efterfølgende mulighed for at komme med bemærkninger som vedlægges undersøgelsen. P</w:t>
      </w:r>
      <w:r w:rsidRPr="0051002E">
        <w:rPr>
          <w:rFonts w:asciiTheme="majorHAnsi" w:hAnsiTheme="majorHAnsi"/>
        </w:rPr>
        <w:t>e</w:t>
      </w:r>
      <w:r w:rsidRPr="0051002E">
        <w:rPr>
          <w:rFonts w:asciiTheme="majorHAnsi" w:hAnsiTheme="majorHAnsi"/>
        </w:rPr>
        <w:t>ger undersøgelsen på, at dit barn har behov for særlig støtte vil familierådgiveren arbejde sammen med jer om dette. Samarbejdet mellem undersøgelsesrådgiveren og familien stopper umiddelbart efte</w:t>
      </w:r>
      <w:r>
        <w:rPr>
          <w:rFonts w:asciiTheme="majorHAnsi" w:hAnsiTheme="majorHAnsi"/>
        </w:rPr>
        <w:t>r gennemgangsmødet.</w:t>
      </w:r>
    </w:p>
    <w:p w:rsidR="00365410" w:rsidRDefault="00365410" w:rsidP="00211275">
      <w:r>
        <w:br w:type="page"/>
      </w:r>
    </w:p>
    <w:p w:rsidR="00365410" w:rsidRPr="0051002E" w:rsidRDefault="00365410" w:rsidP="00211275">
      <w:pPr>
        <w:spacing w:line="360" w:lineRule="auto"/>
        <w:rPr>
          <w:rFonts w:asciiTheme="majorHAnsi" w:hAnsiTheme="majorHAnsi"/>
          <w:sz w:val="28"/>
          <w:szCs w:val="28"/>
        </w:rPr>
      </w:pPr>
    </w:p>
    <w:p w:rsidR="00365410" w:rsidRPr="0051002E" w:rsidRDefault="00B40B1E" w:rsidP="00211275">
      <w:pPr>
        <w:spacing w:line="360" w:lineRule="auto"/>
        <w:rPr>
          <w:rFonts w:asciiTheme="majorHAnsi" w:hAnsiTheme="majorHAnsi"/>
          <w:sz w:val="28"/>
          <w:szCs w:val="28"/>
        </w:rPr>
      </w:pPr>
      <w:r w:rsidRPr="00B40B1E">
        <w:rPr>
          <w:noProof/>
        </w:rPr>
        <w:pict>
          <v:roundrect id="_x0000_s1030" style="position:absolute;margin-left:91.8pt;margin-top:-14.9pt;width:290.1pt;height:295.6pt;z-index:251666432;mso-position-horizontal-relative:margin;mso-position-vertical-relative:margin;mso-width-relative:margin;mso-height-relative:margin" arcsize="6811f" o:allowincell="f" fillcolor="#fabf8f" strokecolor="#fabf8f" strokeweight="1pt">
            <v:fill color2="#fde9d9" angle="-45" focus="-50%" type="gradient"/>
            <v:shadow on="t" type="perspective" color="#974706" opacity=".5" offset="1pt" offset2="-3pt"/>
            <v:textbox style="mso-next-textbox:#_x0000_s1030" inset="18pt,18pt,18pt,18pt">
              <w:txbxContent>
                <w:p w:rsidR="001A05B3" w:rsidRPr="00BC2E91" w:rsidRDefault="001A05B3" w:rsidP="00211275">
                  <w:pPr>
                    <w:spacing w:line="360" w:lineRule="auto"/>
                    <w:outlineLvl w:val="0"/>
                    <w:rPr>
                      <w:rFonts w:ascii="Cambria" w:hAnsi="Cambria"/>
                      <w:b/>
                      <w:color w:val="C0504D"/>
                      <w:sz w:val="28"/>
                      <w:szCs w:val="28"/>
                    </w:rPr>
                  </w:pPr>
                  <w:r w:rsidRPr="00BC2E91">
                    <w:rPr>
                      <w:rFonts w:ascii="Cambria" w:hAnsi="Cambria"/>
                      <w:b/>
                      <w:color w:val="C0504D"/>
                      <w:sz w:val="28"/>
                      <w:szCs w:val="28"/>
                    </w:rPr>
                    <w:t>Børne- ungepolitik</w:t>
                  </w:r>
                </w:p>
                <w:p w:rsidR="001A05B3" w:rsidRPr="00BC2E91" w:rsidRDefault="001A05B3" w:rsidP="00211275">
                  <w:pPr>
                    <w:spacing w:line="360" w:lineRule="auto"/>
                    <w:rPr>
                      <w:rFonts w:ascii="Cambria" w:hAnsi="Cambria"/>
                      <w:color w:val="C0504D"/>
                      <w:sz w:val="28"/>
                      <w:szCs w:val="28"/>
                    </w:rPr>
                  </w:pPr>
                  <w:r w:rsidRPr="00BC2E91">
                    <w:rPr>
                      <w:rFonts w:ascii="Cambria" w:hAnsi="Cambria"/>
                      <w:color w:val="C0504D"/>
                      <w:sz w:val="28"/>
                      <w:szCs w:val="28"/>
                    </w:rPr>
                    <w:t>Ishøj og Vallensbæk Kommuner har en børne- ungepolitik, som forpligter kommunens ansatte til at arbejde ud fra en vision om:</w:t>
                  </w:r>
                </w:p>
                <w:p w:rsidR="001A05B3" w:rsidRPr="00BC2E91" w:rsidRDefault="001A05B3" w:rsidP="00211275">
                  <w:pPr>
                    <w:pStyle w:val="Listeafsnit"/>
                    <w:numPr>
                      <w:ilvl w:val="0"/>
                      <w:numId w:val="4"/>
                    </w:numPr>
                    <w:spacing w:line="360" w:lineRule="auto"/>
                    <w:rPr>
                      <w:rFonts w:ascii="Cambria" w:hAnsi="Cambria"/>
                      <w:color w:val="C0504D"/>
                      <w:sz w:val="28"/>
                      <w:szCs w:val="28"/>
                    </w:rPr>
                  </w:pPr>
                  <w:r w:rsidRPr="00BC2E91">
                    <w:rPr>
                      <w:rFonts w:ascii="Cambria" w:hAnsi="Cambria"/>
                      <w:color w:val="C0504D"/>
                      <w:sz w:val="28"/>
                      <w:szCs w:val="28"/>
                    </w:rPr>
                    <w:t>At børn og unge sejrer i eget liv</w:t>
                  </w:r>
                </w:p>
                <w:p w:rsidR="001A05B3" w:rsidRPr="00BC2E91" w:rsidRDefault="001A05B3" w:rsidP="00211275">
                  <w:pPr>
                    <w:pStyle w:val="Listeafsnit"/>
                    <w:numPr>
                      <w:ilvl w:val="0"/>
                      <w:numId w:val="4"/>
                    </w:numPr>
                    <w:spacing w:line="360" w:lineRule="auto"/>
                    <w:rPr>
                      <w:rFonts w:ascii="Cambria" w:hAnsi="Cambria"/>
                      <w:color w:val="C0504D"/>
                      <w:sz w:val="28"/>
                      <w:szCs w:val="28"/>
                    </w:rPr>
                  </w:pPr>
                  <w:r w:rsidRPr="00BC2E91">
                    <w:rPr>
                      <w:rFonts w:ascii="Cambria" w:hAnsi="Cambria"/>
                      <w:color w:val="C0504D"/>
                      <w:sz w:val="28"/>
                      <w:szCs w:val="28"/>
                    </w:rPr>
                    <w:t>At børn og unge får mulighed for og rammer til at nå deres fulde potentiale</w:t>
                  </w:r>
                </w:p>
                <w:p w:rsidR="001A05B3" w:rsidRPr="00BC2E91" w:rsidRDefault="001A05B3" w:rsidP="00211275">
                  <w:pPr>
                    <w:rPr>
                      <w:color w:val="FFFFFF"/>
                      <w:sz w:val="18"/>
                      <w:szCs w:val="18"/>
                    </w:rPr>
                  </w:pPr>
                </w:p>
              </w:txbxContent>
            </v:textbox>
            <w10:wrap type="square" anchorx="margin" anchory="margin"/>
          </v:roundrect>
        </w:pict>
      </w:r>
    </w:p>
    <w:p w:rsidR="00365410" w:rsidRDefault="00365410" w:rsidP="00211275">
      <w:pPr>
        <w:spacing w:line="360" w:lineRule="auto"/>
        <w:outlineLvl w:val="0"/>
        <w:rPr>
          <w:rFonts w:asciiTheme="majorHAnsi" w:hAnsiTheme="majorHAnsi"/>
          <w:sz w:val="28"/>
          <w:szCs w:val="28"/>
        </w:rPr>
      </w:pPr>
    </w:p>
    <w:p w:rsidR="00365410" w:rsidRDefault="00365410" w:rsidP="00211275">
      <w:pPr>
        <w:spacing w:line="360" w:lineRule="auto"/>
        <w:outlineLvl w:val="0"/>
        <w:rPr>
          <w:rFonts w:asciiTheme="majorHAnsi" w:hAnsiTheme="majorHAnsi"/>
          <w:sz w:val="28"/>
          <w:szCs w:val="28"/>
        </w:rPr>
      </w:pPr>
    </w:p>
    <w:p w:rsidR="00365410" w:rsidRDefault="00365410" w:rsidP="00211275">
      <w:pPr>
        <w:spacing w:line="360" w:lineRule="auto"/>
        <w:outlineLvl w:val="0"/>
        <w:rPr>
          <w:rFonts w:asciiTheme="majorHAnsi" w:hAnsiTheme="majorHAnsi"/>
          <w:sz w:val="28"/>
          <w:szCs w:val="28"/>
        </w:rPr>
      </w:pPr>
    </w:p>
    <w:p w:rsidR="00365410" w:rsidRDefault="00365410" w:rsidP="00211275">
      <w:pPr>
        <w:spacing w:line="360" w:lineRule="auto"/>
        <w:outlineLvl w:val="0"/>
        <w:rPr>
          <w:rFonts w:asciiTheme="majorHAnsi" w:hAnsiTheme="majorHAnsi"/>
          <w:sz w:val="28"/>
          <w:szCs w:val="28"/>
        </w:rPr>
      </w:pPr>
    </w:p>
    <w:p w:rsidR="00365410" w:rsidRDefault="00365410" w:rsidP="00211275">
      <w:pPr>
        <w:spacing w:line="360" w:lineRule="auto"/>
        <w:outlineLvl w:val="0"/>
        <w:rPr>
          <w:rFonts w:asciiTheme="majorHAnsi" w:hAnsiTheme="majorHAnsi"/>
          <w:sz w:val="28"/>
          <w:szCs w:val="28"/>
        </w:rPr>
      </w:pPr>
    </w:p>
    <w:p w:rsidR="00365410" w:rsidRDefault="00365410" w:rsidP="00211275">
      <w:pPr>
        <w:spacing w:line="360" w:lineRule="auto"/>
        <w:outlineLvl w:val="0"/>
        <w:rPr>
          <w:rFonts w:asciiTheme="majorHAnsi" w:hAnsiTheme="majorHAnsi"/>
          <w:sz w:val="28"/>
          <w:szCs w:val="28"/>
        </w:rPr>
      </w:pPr>
    </w:p>
    <w:p w:rsidR="00365410" w:rsidRDefault="00365410" w:rsidP="00211275">
      <w:pPr>
        <w:spacing w:line="360" w:lineRule="auto"/>
        <w:outlineLvl w:val="0"/>
        <w:rPr>
          <w:rFonts w:asciiTheme="majorHAnsi" w:hAnsiTheme="majorHAnsi"/>
          <w:sz w:val="28"/>
          <w:szCs w:val="28"/>
        </w:rPr>
      </w:pPr>
    </w:p>
    <w:p w:rsidR="00365410" w:rsidRDefault="00365410" w:rsidP="00211275">
      <w:pPr>
        <w:spacing w:line="360" w:lineRule="auto"/>
        <w:outlineLvl w:val="0"/>
        <w:rPr>
          <w:rFonts w:asciiTheme="majorHAnsi" w:hAnsiTheme="majorHAnsi"/>
          <w:sz w:val="28"/>
          <w:szCs w:val="28"/>
        </w:rPr>
      </w:pPr>
    </w:p>
    <w:p w:rsidR="00365410" w:rsidRDefault="00365410" w:rsidP="00211275">
      <w:pPr>
        <w:spacing w:line="360" w:lineRule="auto"/>
        <w:outlineLvl w:val="0"/>
        <w:rPr>
          <w:rFonts w:asciiTheme="majorHAnsi" w:hAnsiTheme="majorHAnsi"/>
          <w:sz w:val="28"/>
          <w:szCs w:val="28"/>
        </w:rPr>
      </w:pPr>
    </w:p>
    <w:p w:rsidR="00365410" w:rsidRDefault="00365410" w:rsidP="00211275">
      <w:pPr>
        <w:spacing w:line="360" w:lineRule="auto"/>
        <w:jc w:val="right"/>
        <w:outlineLvl w:val="0"/>
        <w:rPr>
          <w:rFonts w:asciiTheme="majorHAnsi" w:hAnsiTheme="majorHAnsi"/>
          <w:sz w:val="28"/>
          <w:szCs w:val="28"/>
        </w:rPr>
      </w:pPr>
    </w:p>
    <w:p w:rsidR="00365410" w:rsidRDefault="00365410" w:rsidP="00211275">
      <w:pPr>
        <w:spacing w:line="360" w:lineRule="auto"/>
        <w:jc w:val="right"/>
        <w:outlineLvl w:val="0"/>
        <w:rPr>
          <w:rFonts w:asciiTheme="majorHAnsi" w:hAnsiTheme="majorHAnsi"/>
          <w:sz w:val="28"/>
          <w:szCs w:val="28"/>
        </w:rPr>
      </w:pPr>
    </w:p>
    <w:p w:rsidR="00365410" w:rsidRDefault="00365410" w:rsidP="00211275">
      <w:pPr>
        <w:spacing w:line="360" w:lineRule="auto"/>
        <w:jc w:val="right"/>
        <w:outlineLvl w:val="0"/>
        <w:rPr>
          <w:rFonts w:asciiTheme="majorHAnsi" w:hAnsiTheme="majorHAnsi"/>
          <w:sz w:val="28"/>
          <w:szCs w:val="28"/>
        </w:rPr>
      </w:pPr>
    </w:p>
    <w:p w:rsidR="00365410" w:rsidRDefault="00365410" w:rsidP="00211275">
      <w:pPr>
        <w:spacing w:line="360" w:lineRule="auto"/>
        <w:jc w:val="right"/>
        <w:outlineLvl w:val="0"/>
        <w:rPr>
          <w:rFonts w:asciiTheme="majorHAnsi" w:hAnsiTheme="majorHAnsi"/>
          <w:sz w:val="28"/>
          <w:szCs w:val="28"/>
        </w:rPr>
      </w:pPr>
    </w:p>
    <w:p w:rsidR="00365410" w:rsidRDefault="00365410" w:rsidP="00211275">
      <w:pPr>
        <w:spacing w:line="360" w:lineRule="auto"/>
        <w:jc w:val="right"/>
        <w:outlineLvl w:val="0"/>
        <w:rPr>
          <w:rFonts w:asciiTheme="majorHAnsi" w:hAnsiTheme="majorHAnsi"/>
          <w:sz w:val="28"/>
          <w:szCs w:val="28"/>
        </w:rPr>
      </w:pPr>
    </w:p>
    <w:p w:rsidR="00365410" w:rsidRDefault="00365410" w:rsidP="00211275">
      <w:pPr>
        <w:spacing w:line="360" w:lineRule="auto"/>
        <w:jc w:val="right"/>
        <w:outlineLvl w:val="0"/>
        <w:rPr>
          <w:rFonts w:asciiTheme="majorHAnsi" w:hAnsiTheme="majorHAnsi"/>
          <w:sz w:val="28"/>
          <w:szCs w:val="28"/>
        </w:rPr>
      </w:pPr>
    </w:p>
    <w:p w:rsidR="00365410" w:rsidRPr="0051002E" w:rsidRDefault="00365410" w:rsidP="00211275">
      <w:pPr>
        <w:spacing w:line="360" w:lineRule="auto"/>
        <w:jc w:val="right"/>
        <w:outlineLvl w:val="0"/>
        <w:rPr>
          <w:rFonts w:asciiTheme="majorHAnsi" w:hAnsiTheme="majorHAnsi"/>
          <w:sz w:val="28"/>
          <w:szCs w:val="28"/>
        </w:rPr>
      </w:pPr>
      <w:r w:rsidRPr="0051002E">
        <w:rPr>
          <w:rFonts w:asciiTheme="majorHAnsi" w:hAnsiTheme="majorHAnsi"/>
          <w:sz w:val="28"/>
          <w:szCs w:val="28"/>
        </w:rPr>
        <w:t>Kontakt os på</w:t>
      </w:r>
    </w:p>
    <w:p w:rsidR="00365410" w:rsidRPr="0051002E" w:rsidRDefault="001A05B3" w:rsidP="00211275">
      <w:pPr>
        <w:spacing w:line="360" w:lineRule="auto"/>
        <w:jc w:val="right"/>
        <w:rPr>
          <w:rFonts w:asciiTheme="majorHAnsi" w:hAnsiTheme="majorHAnsi"/>
          <w:szCs w:val="28"/>
        </w:rPr>
      </w:pPr>
      <w:r>
        <w:rPr>
          <w:rFonts w:asciiTheme="majorHAnsi" w:hAnsiTheme="majorHAnsi"/>
          <w:szCs w:val="28"/>
        </w:rPr>
        <w:t>Center for Børn og Forebyggelse</w:t>
      </w:r>
    </w:p>
    <w:p w:rsidR="00365410" w:rsidRPr="0051002E" w:rsidRDefault="00365410" w:rsidP="00211275">
      <w:pPr>
        <w:spacing w:line="360" w:lineRule="auto"/>
        <w:jc w:val="right"/>
        <w:rPr>
          <w:rFonts w:asciiTheme="majorHAnsi" w:hAnsiTheme="majorHAnsi"/>
          <w:szCs w:val="28"/>
        </w:rPr>
      </w:pPr>
      <w:r w:rsidRPr="0051002E">
        <w:rPr>
          <w:rFonts w:asciiTheme="majorHAnsi" w:hAnsiTheme="majorHAnsi"/>
          <w:szCs w:val="28"/>
        </w:rPr>
        <w:t>Ishøj Rådhus</w:t>
      </w:r>
    </w:p>
    <w:p w:rsidR="00365410" w:rsidRPr="0051002E" w:rsidRDefault="00365410" w:rsidP="00211275">
      <w:pPr>
        <w:spacing w:line="360" w:lineRule="auto"/>
        <w:jc w:val="right"/>
        <w:rPr>
          <w:rFonts w:asciiTheme="majorHAnsi" w:hAnsiTheme="majorHAnsi"/>
          <w:szCs w:val="28"/>
        </w:rPr>
      </w:pPr>
      <w:r w:rsidRPr="0051002E">
        <w:rPr>
          <w:rFonts w:asciiTheme="majorHAnsi" w:hAnsiTheme="majorHAnsi"/>
          <w:szCs w:val="28"/>
        </w:rPr>
        <w:t>Ishøj Store Torv 20</w:t>
      </w:r>
    </w:p>
    <w:p w:rsidR="00365410" w:rsidRPr="0051002E" w:rsidRDefault="00365410" w:rsidP="00211275">
      <w:pPr>
        <w:spacing w:line="360" w:lineRule="auto"/>
        <w:jc w:val="right"/>
        <w:rPr>
          <w:rFonts w:asciiTheme="majorHAnsi" w:hAnsiTheme="majorHAnsi"/>
          <w:szCs w:val="28"/>
        </w:rPr>
      </w:pPr>
      <w:r w:rsidRPr="0051002E">
        <w:rPr>
          <w:rFonts w:asciiTheme="majorHAnsi" w:hAnsiTheme="majorHAnsi"/>
          <w:szCs w:val="28"/>
        </w:rPr>
        <w:t>2635 Ishøj</w:t>
      </w:r>
    </w:p>
    <w:p w:rsidR="00365410" w:rsidRPr="0051002E" w:rsidRDefault="00365410" w:rsidP="00211275">
      <w:pPr>
        <w:spacing w:line="360" w:lineRule="auto"/>
        <w:jc w:val="right"/>
        <w:rPr>
          <w:rFonts w:asciiTheme="majorHAnsi" w:hAnsiTheme="majorHAnsi"/>
          <w:szCs w:val="28"/>
        </w:rPr>
      </w:pPr>
    </w:p>
    <w:p w:rsidR="00365410" w:rsidRPr="0051002E" w:rsidRDefault="00365410" w:rsidP="004203F2">
      <w:pPr>
        <w:spacing w:line="360" w:lineRule="auto"/>
        <w:jc w:val="right"/>
        <w:outlineLvl w:val="0"/>
        <w:rPr>
          <w:rFonts w:asciiTheme="majorHAnsi" w:hAnsiTheme="majorHAnsi"/>
          <w:szCs w:val="28"/>
        </w:rPr>
      </w:pPr>
      <w:r w:rsidRPr="0051002E">
        <w:rPr>
          <w:rFonts w:asciiTheme="majorHAnsi" w:hAnsiTheme="majorHAnsi"/>
          <w:szCs w:val="28"/>
        </w:rPr>
        <w:t>Telefon: 43 57 75 57</w:t>
      </w:r>
    </w:p>
    <w:p w:rsidR="00365410" w:rsidRPr="0051002E" w:rsidRDefault="001A05B3" w:rsidP="00211275">
      <w:pPr>
        <w:spacing w:line="360" w:lineRule="auto"/>
        <w:jc w:val="right"/>
        <w:rPr>
          <w:rFonts w:asciiTheme="majorHAnsi" w:hAnsiTheme="majorHAnsi"/>
          <w:szCs w:val="28"/>
        </w:rPr>
      </w:pPr>
      <w:r>
        <w:rPr>
          <w:rFonts w:asciiTheme="majorHAnsi" w:hAnsiTheme="majorHAnsi"/>
          <w:szCs w:val="28"/>
        </w:rPr>
        <w:t>cbf</w:t>
      </w:r>
      <w:r w:rsidR="00365410" w:rsidRPr="0051002E">
        <w:rPr>
          <w:rFonts w:asciiTheme="majorHAnsi" w:hAnsiTheme="majorHAnsi"/>
          <w:szCs w:val="28"/>
        </w:rPr>
        <w:t>@ishoj.dk</w:t>
      </w:r>
    </w:p>
    <w:p w:rsidR="00365410" w:rsidRDefault="00365410" w:rsidP="00211275">
      <w:pPr>
        <w:tabs>
          <w:tab w:val="left" w:pos="3402"/>
        </w:tabs>
        <w:ind w:left="426"/>
      </w:pPr>
      <w:r>
        <w:tab/>
      </w:r>
      <w:r>
        <w:tab/>
      </w:r>
    </w:p>
    <w:p w:rsidR="00365410" w:rsidRDefault="00365410"/>
    <w:p w:rsidR="00087CC4" w:rsidRPr="00B465F2" w:rsidRDefault="00087CC4" w:rsidP="000712CC">
      <w:pPr>
        <w:pStyle w:val="Sidebar-Sagsbehandlermm"/>
      </w:pPr>
    </w:p>
    <w:sectPr w:rsidR="00087CC4" w:rsidRPr="00B465F2" w:rsidSect="00884219">
      <w:headerReference w:type="default" r:id="rId11"/>
      <w:footerReference w:type="default" r:id="rId12"/>
      <w:type w:val="continuous"/>
      <w:pgSz w:w="11907" w:h="16840"/>
      <w:pgMar w:top="567" w:right="1588" w:bottom="567" w:left="1701" w:header="709" w:footer="27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5B3" w:rsidRDefault="001A05B3">
      <w:r>
        <w:separator/>
      </w:r>
    </w:p>
  </w:endnote>
  <w:endnote w:type="continuationSeparator" w:id="0">
    <w:p w:rsidR="001A05B3" w:rsidRDefault="001A05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B3" w:rsidRDefault="001A05B3" w:rsidP="0011245B">
    <w:pPr>
      <w:pStyle w:val="Sidefod"/>
      <w:tabs>
        <w:tab w:val="clear" w:pos="4986"/>
      </w:tabs>
      <w:jc w:val="center"/>
      <w:rPr>
        <w:rFonts w:cs="Arial"/>
        <w:b/>
        <w:bCs/>
        <w:color w:val="808080"/>
        <w:sz w:val="20"/>
      </w:rPr>
    </w:pPr>
    <w:r>
      <w:rPr>
        <w:noProof/>
      </w:rPr>
      <w:drawing>
        <wp:anchor distT="0" distB="0" distL="114300" distR="114300" simplePos="0" relativeHeight="251657216" behindDoc="1" locked="0" layoutInCell="1" allowOverlap="1">
          <wp:simplePos x="0" y="0"/>
          <wp:positionH relativeFrom="column">
            <wp:posOffset>5060950</wp:posOffset>
          </wp:positionH>
          <wp:positionV relativeFrom="paragraph">
            <wp:posOffset>-1662430</wp:posOffset>
          </wp:positionV>
          <wp:extent cx="1889760" cy="2096770"/>
          <wp:effectExtent l="19050" t="0" r="0" b="0"/>
          <wp:wrapNone/>
          <wp:docPr id="8" name="Billede 6" descr="byvaaben_stre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byvaaben_streg15"/>
                  <pic:cNvPicPr>
                    <a:picLocks noChangeAspect="1" noChangeArrowheads="1"/>
                  </pic:cNvPicPr>
                </pic:nvPicPr>
                <pic:blipFill>
                  <a:blip r:embed="rId1"/>
                  <a:srcRect/>
                  <a:stretch>
                    <a:fillRect/>
                  </a:stretch>
                </pic:blipFill>
                <pic:spPr bwMode="auto">
                  <a:xfrm>
                    <a:off x="0" y="0"/>
                    <a:ext cx="1889760" cy="2096770"/>
                  </a:xfrm>
                  <a:prstGeom prst="rect">
                    <a:avLst/>
                  </a:prstGeom>
                  <a:noFill/>
                </pic:spPr>
              </pic:pic>
            </a:graphicData>
          </a:graphic>
        </wp:anchor>
      </w:drawing>
    </w:r>
  </w:p>
  <w:p w:rsidR="001A05B3" w:rsidRPr="006F5930" w:rsidRDefault="001A05B3" w:rsidP="006F5930">
    <w:pPr>
      <w:tabs>
        <w:tab w:val="right" w:pos="9972"/>
      </w:tabs>
      <w:jc w:val="center"/>
      <w:rPr>
        <w:rFonts w:cs="Arial"/>
        <w:color w:val="808080"/>
        <w:sz w:val="20"/>
      </w:rPr>
    </w:pPr>
    <w:r w:rsidRPr="006F5930">
      <w:rPr>
        <w:rFonts w:cs="Arial"/>
        <w:b/>
        <w:bCs/>
        <w:color w:val="808080"/>
        <w:sz w:val="20"/>
      </w:rPr>
      <w:t>Ishøj Rådhus</w:t>
    </w:r>
    <w:r w:rsidRPr="006F5930">
      <w:rPr>
        <w:rFonts w:cs="Arial"/>
        <w:color w:val="808080"/>
        <w:sz w:val="20"/>
      </w:rPr>
      <w:t xml:space="preserve"> </w:t>
    </w:r>
    <w:r w:rsidRPr="006F5930">
      <w:rPr>
        <w:rFonts w:cs="Arial"/>
        <w:color w:val="808080"/>
        <w:sz w:val="20"/>
      </w:rPr>
      <w:sym w:font="Wingdings" w:char="F077"/>
    </w:r>
    <w:r w:rsidRPr="006F5930">
      <w:rPr>
        <w:rFonts w:cs="Arial"/>
        <w:color w:val="808080"/>
        <w:sz w:val="20"/>
      </w:rPr>
      <w:t xml:space="preserve">Ishøj Store Torv 20 </w:t>
    </w:r>
    <w:r w:rsidRPr="006F5930">
      <w:rPr>
        <w:rFonts w:cs="Arial"/>
        <w:color w:val="808080"/>
        <w:sz w:val="20"/>
      </w:rPr>
      <w:sym w:font="Wingdings" w:char="F077"/>
    </w:r>
    <w:r w:rsidRPr="006F5930">
      <w:rPr>
        <w:rFonts w:cs="Arial"/>
        <w:color w:val="808080"/>
        <w:sz w:val="20"/>
      </w:rPr>
      <w:t xml:space="preserve"> 2635 Ishøj </w:t>
    </w:r>
    <w:r w:rsidRPr="006F5930">
      <w:rPr>
        <w:rFonts w:cs="Arial"/>
        <w:color w:val="808080"/>
        <w:sz w:val="20"/>
      </w:rPr>
      <w:sym w:font="Wingdings" w:char="F077"/>
    </w:r>
    <w:r w:rsidRPr="006F5930">
      <w:rPr>
        <w:rFonts w:cs="Arial"/>
        <w:color w:val="808080"/>
        <w:sz w:val="20"/>
      </w:rPr>
      <w:t xml:space="preserve"> Telefon 43 57 75 </w:t>
    </w:r>
    <w:proofErr w:type="spellStart"/>
    <w:r w:rsidRPr="006F5930">
      <w:rPr>
        <w:rFonts w:cs="Arial"/>
        <w:color w:val="808080"/>
        <w:sz w:val="20"/>
      </w:rPr>
      <w:t>75</w:t>
    </w:r>
    <w:proofErr w:type="spellEnd"/>
    <w:r w:rsidRPr="006F5930">
      <w:rPr>
        <w:rFonts w:cs="Arial"/>
        <w:color w:val="808080"/>
        <w:sz w:val="20"/>
      </w:rPr>
      <w:t xml:space="preserve"> </w:t>
    </w:r>
    <w:r w:rsidRPr="006F5930">
      <w:rPr>
        <w:rFonts w:cs="Arial"/>
        <w:color w:val="808080"/>
        <w:sz w:val="20"/>
      </w:rPr>
      <w:sym w:font="Wingdings" w:char="F077"/>
    </w:r>
    <w:r w:rsidRPr="006F5930">
      <w:rPr>
        <w:rFonts w:cs="Arial"/>
        <w:color w:val="808080"/>
        <w:sz w:val="20"/>
      </w:rPr>
      <w:t xml:space="preserve"> Ishojkommune@ishoj.dk</w:t>
    </w:r>
  </w:p>
  <w:p w:rsidR="001A05B3" w:rsidRPr="006F5930" w:rsidRDefault="001A05B3" w:rsidP="006F5930">
    <w:pPr>
      <w:tabs>
        <w:tab w:val="right" w:pos="9972"/>
      </w:tabs>
      <w:jc w:val="center"/>
      <w:rPr>
        <w:rFonts w:cs="Arial"/>
        <w:color w:val="808080"/>
        <w:sz w:val="20"/>
      </w:rPr>
    </w:pPr>
    <w:r w:rsidRPr="006F5930">
      <w:rPr>
        <w:rFonts w:cs="Arial"/>
        <w:color w:val="808080"/>
        <w:sz w:val="20"/>
      </w:rPr>
      <w:t xml:space="preserve">www.ishoj.dk  </w:t>
    </w:r>
    <w:r w:rsidRPr="006F5930">
      <w:rPr>
        <w:rFonts w:cs="Arial"/>
        <w:color w:val="808080"/>
        <w:sz w:val="20"/>
      </w:rPr>
      <w:sym w:font="Wingdings" w:char="F077"/>
    </w:r>
    <w:r w:rsidRPr="006F5930">
      <w:rPr>
        <w:rFonts w:cs="Arial"/>
        <w:color w:val="808080"/>
        <w:sz w:val="20"/>
      </w:rPr>
      <w:t xml:space="preserve"> Telefontid: Mandag, tirsdag og onsdag kl. 9-15, torsdag kl.12-17, fredag kl. 9-13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B3" w:rsidRDefault="001A05B3">
    <w:pPr>
      <w:pStyle w:val="Sidefod"/>
      <w:tabs>
        <w:tab w:val="clear" w:pos="4986"/>
      </w:tabs>
      <w:rPr>
        <w:rFonts w:cs="Arial"/>
        <w:b/>
        <w:bCs/>
        <w:color w:val="80808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5B3" w:rsidRDefault="001A05B3">
      <w:r>
        <w:separator/>
      </w:r>
    </w:p>
  </w:footnote>
  <w:footnote w:type="continuationSeparator" w:id="0">
    <w:p w:rsidR="001A05B3" w:rsidRDefault="001A0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B3" w:rsidRDefault="001A05B3" w:rsidP="004C7CC5">
    <w:pPr>
      <w:pStyle w:val="Sidehoved"/>
      <w:tabs>
        <w:tab w:val="left" w:pos="1701"/>
      </w:tabs>
    </w:pPr>
    <w:r>
      <w:rPr>
        <w:noProof/>
      </w:rPr>
      <w:drawing>
        <wp:anchor distT="0" distB="0" distL="114300" distR="114300" simplePos="0" relativeHeight="251658240" behindDoc="1" locked="0" layoutInCell="1" allowOverlap="1">
          <wp:simplePos x="0" y="0"/>
          <wp:positionH relativeFrom="column">
            <wp:posOffset>-10795</wp:posOffset>
          </wp:positionH>
          <wp:positionV relativeFrom="paragraph">
            <wp:posOffset>-164465</wp:posOffset>
          </wp:positionV>
          <wp:extent cx="6291580" cy="710565"/>
          <wp:effectExtent l="19050" t="0" r="0" b="0"/>
          <wp:wrapNone/>
          <wp:docPr id="9" name="Billede 7" descr="A4_farve_brev_jun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A4_farve_brev_juni11"/>
                  <pic:cNvPicPr>
                    <a:picLocks noChangeAspect="1" noChangeArrowheads="1"/>
                  </pic:cNvPicPr>
                </pic:nvPicPr>
                <pic:blipFill>
                  <a:blip r:embed="rId1"/>
                  <a:srcRect/>
                  <a:stretch>
                    <a:fillRect/>
                  </a:stretch>
                </pic:blipFill>
                <pic:spPr bwMode="auto">
                  <a:xfrm>
                    <a:off x="0" y="0"/>
                    <a:ext cx="6291580" cy="710565"/>
                  </a:xfrm>
                  <a:prstGeom prst="rect">
                    <a:avLst/>
                  </a:prstGeom>
                  <a:noFill/>
                </pic:spPr>
              </pic:pic>
            </a:graphicData>
          </a:graphic>
        </wp:anchor>
      </w:drawing>
    </w:r>
    <w:r>
      <w:t xml:space="preserve"> </w:t>
    </w:r>
  </w:p>
  <w:p w:rsidR="001A05B3" w:rsidRDefault="001A05B3">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B3" w:rsidRDefault="001A05B3">
    <w:pPr>
      <w:pStyle w:val="Sidehoved"/>
    </w:pPr>
  </w:p>
  <w:p w:rsidR="001A05B3" w:rsidRDefault="001A05B3">
    <w:pPr>
      <w:pStyle w:val="Sidehoved"/>
    </w:pPr>
  </w:p>
  <w:p w:rsidR="001A05B3" w:rsidRDefault="001A05B3">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7938"/>
    <w:multiLevelType w:val="hybridMultilevel"/>
    <w:tmpl w:val="46AEF1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1E51331"/>
    <w:multiLevelType w:val="hybridMultilevel"/>
    <w:tmpl w:val="DD90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5186E"/>
    <w:multiLevelType w:val="hybridMultilevel"/>
    <w:tmpl w:val="C86A34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31D2300"/>
    <w:multiLevelType w:val="hybridMultilevel"/>
    <w:tmpl w:val="DF02D9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6F63BF3"/>
    <w:multiLevelType w:val="hybridMultilevel"/>
    <w:tmpl w:val="16D088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0"/>
  <w:autoHyphenation/>
  <w:hyphenationZone w:val="170"/>
  <w:drawingGridHorizontalSpacing w:val="119"/>
  <w:drawingGridVerticalSpacing w:val="119"/>
  <w:displayHorizontalDrawingGridEvery w:val="2"/>
  <w:displayVerticalDrawingGridEvery w:val="2"/>
  <w:doNotUseMarginsForDrawingGridOrigin/>
  <w:drawingGridVerticalOrigin w:val="1985"/>
  <w:noPunctuationKerning/>
  <w:characterSpacingControl w:val="doNotCompress"/>
  <w:hdrShapeDefaults>
    <o:shapedefaults v:ext="edit" spidmax="26625"/>
  </w:hdrShapeDefaults>
  <w:footnotePr>
    <w:footnote w:id="-1"/>
    <w:footnote w:id="0"/>
  </w:footnotePr>
  <w:endnotePr>
    <w:endnote w:id="-1"/>
    <w:endnote w:id="0"/>
  </w:endnotePr>
  <w:compat>
    <w:balanceSingleByteDoubleByteWidth/>
    <w:doNotLeaveBackslashAlone/>
    <w:ulTrailSpace/>
    <w:doNotExpandShiftReturn/>
  </w:compat>
  <w:rsids>
    <w:rsidRoot w:val="00A9215E"/>
    <w:rsid w:val="00070AD1"/>
    <w:rsid w:val="000712CC"/>
    <w:rsid w:val="00083D43"/>
    <w:rsid w:val="00087CC4"/>
    <w:rsid w:val="0009209F"/>
    <w:rsid w:val="000A4D3E"/>
    <w:rsid w:val="00106607"/>
    <w:rsid w:val="0011245B"/>
    <w:rsid w:val="00137C0B"/>
    <w:rsid w:val="00144C04"/>
    <w:rsid w:val="00153482"/>
    <w:rsid w:val="00155966"/>
    <w:rsid w:val="0018502E"/>
    <w:rsid w:val="001A05B3"/>
    <w:rsid w:val="001B1768"/>
    <w:rsid w:val="001B60DF"/>
    <w:rsid w:val="00211275"/>
    <w:rsid w:val="002C7CE5"/>
    <w:rsid w:val="002F3EB7"/>
    <w:rsid w:val="00365410"/>
    <w:rsid w:val="003749C7"/>
    <w:rsid w:val="004203F2"/>
    <w:rsid w:val="004216E2"/>
    <w:rsid w:val="00437909"/>
    <w:rsid w:val="00442429"/>
    <w:rsid w:val="004C5260"/>
    <w:rsid w:val="004C6D63"/>
    <w:rsid w:val="004C7CC5"/>
    <w:rsid w:val="005970B0"/>
    <w:rsid w:val="005B2658"/>
    <w:rsid w:val="006107B2"/>
    <w:rsid w:val="00656F84"/>
    <w:rsid w:val="00660526"/>
    <w:rsid w:val="006653F5"/>
    <w:rsid w:val="00677A81"/>
    <w:rsid w:val="006F3EB1"/>
    <w:rsid w:val="006F3EC2"/>
    <w:rsid w:val="006F5930"/>
    <w:rsid w:val="0073056C"/>
    <w:rsid w:val="0079264D"/>
    <w:rsid w:val="00792CE6"/>
    <w:rsid w:val="007A2DD6"/>
    <w:rsid w:val="007C3134"/>
    <w:rsid w:val="00812080"/>
    <w:rsid w:val="00884219"/>
    <w:rsid w:val="00894597"/>
    <w:rsid w:val="008E5C97"/>
    <w:rsid w:val="00900C3D"/>
    <w:rsid w:val="00912922"/>
    <w:rsid w:val="00946384"/>
    <w:rsid w:val="009B01B1"/>
    <w:rsid w:val="00A51BB1"/>
    <w:rsid w:val="00A9215E"/>
    <w:rsid w:val="00AB383E"/>
    <w:rsid w:val="00B40B1E"/>
    <w:rsid w:val="00B465F2"/>
    <w:rsid w:val="00B74392"/>
    <w:rsid w:val="00B85C67"/>
    <w:rsid w:val="00BB0133"/>
    <w:rsid w:val="00BC1F73"/>
    <w:rsid w:val="00BC6CC5"/>
    <w:rsid w:val="00C05847"/>
    <w:rsid w:val="00C817EB"/>
    <w:rsid w:val="00C82F62"/>
    <w:rsid w:val="00D01BE0"/>
    <w:rsid w:val="00D4792A"/>
    <w:rsid w:val="00DE02A3"/>
    <w:rsid w:val="00E26663"/>
    <w:rsid w:val="00E31262"/>
    <w:rsid w:val="00E514C5"/>
    <w:rsid w:val="00E67BFA"/>
    <w:rsid w:val="00F07D2F"/>
    <w:rsid w:val="00F61747"/>
    <w:rsid w:val="00F7189A"/>
    <w:rsid w:val="00F7536C"/>
    <w:rsid w:val="00FE770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0B0"/>
    <w:pPr>
      <w:overflowPunct w:val="0"/>
      <w:autoSpaceDE w:val="0"/>
      <w:autoSpaceDN w:val="0"/>
      <w:adjustRightInd w:val="0"/>
      <w:textAlignment w:val="baseline"/>
    </w:pPr>
    <w:rPr>
      <w:rFonts w:ascii="Arial" w:hAnsi="Arial"/>
      <w:spacing w:val="-3"/>
      <w:sz w:val="22"/>
    </w:rPr>
  </w:style>
  <w:style w:type="paragraph" w:styleId="Overskrift1">
    <w:name w:val="heading 1"/>
    <w:basedOn w:val="Normal"/>
    <w:next w:val="Normal"/>
    <w:link w:val="Overskrift1Tegn"/>
    <w:uiPriority w:val="9"/>
    <w:qFormat/>
    <w:rsid w:val="005970B0"/>
    <w:pPr>
      <w:keepNext/>
      <w:spacing w:before="240" w:after="60"/>
      <w:outlineLvl w:val="0"/>
    </w:pPr>
    <w:rPr>
      <w:b/>
      <w:bCs/>
      <w:kern w:val="32"/>
      <w:sz w:val="24"/>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DE02A3"/>
    <w:pPr>
      <w:tabs>
        <w:tab w:val="center" w:pos="4986"/>
        <w:tab w:val="right" w:pos="9972"/>
      </w:tabs>
    </w:pPr>
  </w:style>
  <w:style w:type="paragraph" w:styleId="Brdtekst">
    <w:name w:val="Body Text"/>
    <w:basedOn w:val="Normal"/>
    <w:semiHidden/>
    <w:rsid w:val="00DE02A3"/>
    <w:pPr>
      <w:spacing w:after="120"/>
    </w:pPr>
  </w:style>
  <w:style w:type="paragraph" w:styleId="Sidefod">
    <w:name w:val="footer"/>
    <w:basedOn w:val="Normal"/>
    <w:link w:val="SidefodTegn"/>
    <w:uiPriority w:val="99"/>
    <w:semiHidden/>
    <w:rsid w:val="00DE02A3"/>
    <w:pPr>
      <w:tabs>
        <w:tab w:val="center" w:pos="4986"/>
        <w:tab w:val="right" w:pos="9972"/>
      </w:tabs>
    </w:pPr>
  </w:style>
  <w:style w:type="character" w:customStyle="1" w:styleId="Overskrift1Tegn">
    <w:name w:val="Overskrift 1 Tegn"/>
    <w:basedOn w:val="Standardskrifttypeiafsnit"/>
    <w:link w:val="Overskrift1"/>
    <w:uiPriority w:val="9"/>
    <w:rsid w:val="005970B0"/>
    <w:rPr>
      <w:rFonts w:ascii="Arial" w:eastAsia="Times New Roman" w:hAnsi="Arial" w:cs="Times New Roman"/>
      <w:b/>
      <w:bCs/>
      <w:spacing w:val="-3"/>
      <w:kern w:val="32"/>
      <w:sz w:val="24"/>
      <w:szCs w:val="32"/>
    </w:rPr>
  </w:style>
  <w:style w:type="paragraph" w:customStyle="1" w:styleId="Sidebar-Sagsbehandlermm">
    <w:name w:val="Sidebar - Sagsbehandler m.m."/>
    <w:basedOn w:val="Normal"/>
    <w:qFormat/>
    <w:rsid w:val="000712CC"/>
    <w:rPr>
      <w:b/>
      <w:sz w:val="18"/>
    </w:rPr>
  </w:style>
  <w:style w:type="paragraph" w:customStyle="1" w:styleId="Sidebar-Sagsbehandlermminfoen">
    <w:name w:val="Sidebar - Sagsbehandler m.m. infoen"/>
    <w:basedOn w:val="Sidebar-Sagsbehandlermm"/>
    <w:qFormat/>
    <w:rsid w:val="000712CC"/>
    <w:rPr>
      <w:b w:val="0"/>
      <w:sz w:val="15"/>
    </w:rPr>
  </w:style>
  <w:style w:type="character" w:customStyle="1" w:styleId="SidefodTegn">
    <w:name w:val="Sidefod Tegn"/>
    <w:basedOn w:val="Standardskrifttypeiafsnit"/>
    <w:link w:val="Sidefod"/>
    <w:uiPriority w:val="99"/>
    <w:semiHidden/>
    <w:locked/>
    <w:rsid w:val="006F5930"/>
    <w:rPr>
      <w:rFonts w:ascii="Arial" w:hAnsi="Arial"/>
      <w:spacing w:val="-3"/>
      <w:sz w:val="22"/>
    </w:rPr>
  </w:style>
  <w:style w:type="paragraph" w:styleId="Listeafsnit">
    <w:name w:val="List Paragraph"/>
    <w:basedOn w:val="Normal"/>
    <w:uiPriority w:val="34"/>
    <w:qFormat/>
    <w:rsid w:val="00365410"/>
    <w:pPr>
      <w:overflowPunct/>
      <w:autoSpaceDE/>
      <w:autoSpaceDN/>
      <w:adjustRightInd/>
      <w:spacing w:line="276" w:lineRule="auto"/>
      <w:ind w:left="720"/>
      <w:contextualSpacing/>
      <w:textAlignment w:val="auto"/>
    </w:pPr>
    <w:rPr>
      <w:rFonts w:ascii="Times New Roman" w:eastAsiaTheme="minorEastAsia" w:hAnsi="Times New Roman" w:cstheme="minorBidi"/>
      <w:spacing w:val="0"/>
      <w:sz w:val="24"/>
      <w:szCs w:val="22"/>
      <w:lang w:eastAsia="en-US"/>
    </w:rPr>
  </w:style>
</w:styles>
</file>

<file path=word/webSettings.xml><?xml version="1.0" encoding="utf-8"?>
<w:webSettings xmlns:r="http://schemas.openxmlformats.org/officeDocument/2006/relationships" xmlns:w="http://schemas.openxmlformats.org/wordprocessingml/2006/main">
  <w:divs>
    <w:div w:id="939684116">
      <w:bodyDiv w:val="1"/>
      <w:marLeft w:val="0"/>
      <w:marRight w:val="0"/>
      <w:marTop w:val="0"/>
      <w:marBottom w:val="0"/>
      <w:divBdr>
        <w:top w:val="none" w:sz="0" w:space="0" w:color="auto"/>
        <w:left w:val="none" w:sz="0" w:space="0" w:color="auto"/>
        <w:bottom w:val="none" w:sz="0" w:space="0" w:color="auto"/>
        <w:right w:val="none" w:sz="0" w:space="0" w:color="auto"/>
      </w:divBdr>
    </w:div>
    <w:div w:id="12891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685</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Navn</vt:lpstr>
    </vt:vector>
  </TitlesOfParts>
  <Company>Ishøj Kommune</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creator>39374</dc:creator>
  <cp:lastModifiedBy>41001</cp:lastModifiedBy>
  <cp:revision>3</cp:revision>
  <cp:lastPrinted>2011-08-10T09:04:00Z</cp:lastPrinted>
  <dcterms:created xsi:type="dcterms:W3CDTF">2018-03-23T08:02:00Z</dcterms:created>
  <dcterms:modified xsi:type="dcterms:W3CDTF">2018-09-06T12:51:00Z</dcterms:modified>
</cp:coreProperties>
</file>